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B" w:rsidRPr="00B93336" w:rsidRDefault="00FD0287" w:rsidP="004A6D00">
      <w:pPr>
        <w:spacing w:after="0"/>
        <w:jc w:val="center"/>
        <w:rPr>
          <w:sz w:val="24"/>
          <w:szCs w:val="24"/>
        </w:rPr>
      </w:pPr>
      <w:r w:rsidRPr="00B93336">
        <w:rPr>
          <w:sz w:val="24"/>
          <w:szCs w:val="24"/>
        </w:rPr>
        <w:t>DELTA</w:t>
      </w:r>
      <w:r w:rsidR="000744EB" w:rsidRPr="00B93336">
        <w:rPr>
          <w:sz w:val="24"/>
          <w:szCs w:val="24"/>
        </w:rPr>
        <w:t xml:space="preserve"> YOUTH SOCCER ASSOCIATION</w:t>
      </w:r>
    </w:p>
    <w:p w:rsidR="000744EB" w:rsidRPr="00B93336" w:rsidRDefault="00CD7DBB" w:rsidP="001E4112">
      <w:pPr>
        <w:spacing w:after="0"/>
        <w:jc w:val="center"/>
        <w:rPr>
          <w:sz w:val="24"/>
          <w:szCs w:val="24"/>
        </w:rPr>
      </w:pPr>
      <w:r w:rsidRPr="00B93336">
        <w:rPr>
          <w:sz w:val="24"/>
          <w:szCs w:val="24"/>
        </w:rPr>
        <w:t>ARTICLES AND BY-LAWS</w:t>
      </w:r>
    </w:p>
    <w:p w:rsidR="001E4112" w:rsidRDefault="001E4112" w:rsidP="001E4112">
      <w:pPr>
        <w:spacing w:after="0"/>
        <w:rPr>
          <w:b/>
          <w:u w:val="single"/>
        </w:rPr>
      </w:pPr>
    </w:p>
    <w:p w:rsidR="000744EB" w:rsidRDefault="000744EB" w:rsidP="001E4112">
      <w:pPr>
        <w:spacing w:after="0"/>
        <w:rPr>
          <w:b/>
          <w:u w:val="single"/>
        </w:rPr>
      </w:pPr>
      <w:r w:rsidRPr="00FD0287">
        <w:rPr>
          <w:b/>
          <w:u w:val="single"/>
        </w:rPr>
        <w:t>Article I-Name and Location</w:t>
      </w:r>
    </w:p>
    <w:p w:rsidR="00B93336" w:rsidRPr="00B93336" w:rsidRDefault="00B93336" w:rsidP="001E4112">
      <w:pPr>
        <w:spacing w:after="0"/>
        <w:rPr>
          <w:b/>
          <w:sz w:val="20"/>
          <w:szCs w:val="20"/>
          <w:u w:val="single"/>
        </w:rPr>
      </w:pPr>
    </w:p>
    <w:p w:rsidR="000744EB" w:rsidRPr="00B93336" w:rsidRDefault="00FD0287" w:rsidP="00B93336">
      <w:pPr>
        <w:spacing w:after="0"/>
        <w:rPr>
          <w:sz w:val="20"/>
          <w:szCs w:val="20"/>
        </w:rPr>
      </w:pPr>
      <w:r w:rsidRPr="00B93336">
        <w:rPr>
          <w:sz w:val="20"/>
          <w:szCs w:val="20"/>
        </w:rPr>
        <w:t xml:space="preserve">The name of the </w:t>
      </w:r>
      <w:r w:rsidR="00CD7DBB" w:rsidRPr="00B93336">
        <w:rPr>
          <w:sz w:val="20"/>
          <w:szCs w:val="20"/>
        </w:rPr>
        <w:t xml:space="preserve">proposed </w:t>
      </w:r>
      <w:r w:rsidRPr="00B93336">
        <w:rPr>
          <w:sz w:val="20"/>
          <w:szCs w:val="20"/>
        </w:rPr>
        <w:t xml:space="preserve">Corporation </w:t>
      </w:r>
      <w:r w:rsidR="000744EB" w:rsidRPr="00B93336">
        <w:rPr>
          <w:sz w:val="20"/>
          <w:szCs w:val="20"/>
        </w:rPr>
        <w:t>shall be known as</w:t>
      </w:r>
      <w:r w:rsidRPr="00B93336">
        <w:rPr>
          <w:sz w:val="20"/>
          <w:szCs w:val="20"/>
        </w:rPr>
        <w:t xml:space="preserve"> </w:t>
      </w:r>
      <w:r w:rsidR="000744EB" w:rsidRPr="00B93336">
        <w:rPr>
          <w:sz w:val="20"/>
          <w:szCs w:val="20"/>
        </w:rPr>
        <w:t>“</w:t>
      </w:r>
      <w:proofErr w:type="gramStart"/>
      <w:r w:rsidRPr="00B93336">
        <w:rPr>
          <w:sz w:val="20"/>
          <w:szCs w:val="20"/>
        </w:rPr>
        <w:t>D</w:t>
      </w:r>
      <w:r w:rsidR="000744EB" w:rsidRPr="00B93336">
        <w:rPr>
          <w:sz w:val="20"/>
          <w:szCs w:val="20"/>
        </w:rPr>
        <w:t>E</w:t>
      </w:r>
      <w:r w:rsidRPr="00B93336">
        <w:rPr>
          <w:sz w:val="20"/>
          <w:szCs w:val="20"/>
        </w:rPr>
        <w:t xml:space="preserve">LTA </w:t>
      </w:r>
      <w:r w:rsidR="000744EB" w:rsidRPr="00B93336">
        <w:rPr>
          <w:sz w:val="20"/>
          <w:szCs w:val="20"/>
        </w:rPr>
        <w:t xml:space="preserve"> YOUTH</w:t>
      </w:r>
      <w:proofErr w:type="gramEnd"/>
      <w:r w:rsidR="000744EB" w:rsidRPr="00B93336">
        <w:rPr>
          <w:sz w:val="20"/>
          <w:szCs w:val="20"/>
        </w:rPr>
        <w:t xml:space="preserve"> SOCCER ASSOCIATION”, hereinafter referred to as the</w:t>
      </w:r>
      <w:r w:rsidRPr="00B93336">
        <w:rPr>
          <w:sz w:val="20"/>
          <w:szCs w:val="20"/>
        </w:rPr>
        <w:t xml:space="preserve"> D</w:t>
      </w:r>
      <w:r w:rsidR="000744EB" w:rsidRPr="00B93336">
        <w:rPr>
          <w:sz w:val="20"/>
          <w:szCs w:val="20"/>
        </w:rPr>
        <w:t xml:space="preserve">YSA. The </w:t>
      </w:r>
      <w:r w:rsidRPr="00B93336">
        <w:rPr>
          <w:sz w:val="20"/>
          <w:szCs w:val="20"/>
        </w:rPr>
        <w:t>D</w:t>
      </w:r>
      <w:r w:rsidR="000744EB" w:rsidRPr="00B93336">
        <w:rPr>
          <w:sz w:val="20"/>
          <w:szCs w:val="20"/>
        </w:rPr>
        <w:t>YSA will be an affiliated club and</w:t>
      </w:r>
      <w:r w:rsidR="00CD7DBB" w:rsidRPr="00B93336">
        <w:rPr>
          <w:sz w:val="20"/>
          <w:szCs w:val="20"/>
        </w:rPr>
        <w:t xml:space="preserve"> intends to</w:t>
      </w:r>
      <w:r w:rsidR="000744EB" w:rsidRPr="00B93336">
        <w:rPr>
          <w:sz w:val="20"/>
          <w:szCs w:val="20"/>
        </w:rPr>
        <w:t xml:space="preserve"> join the </w:t>
      </w:r>
      <w:r w:rsidRPr="00B93336">
        <w:rPr>
          <w:sz w:val="20"/>
          <w:szCs w:val="20"/>
        </w:rPr>
        <w:t>Ohio</w:t>
      </w:r>
      <w:r w:rsidR="000744EB" w:rsidRPr="00B93336">
        <w:rPr>
          <w:sz w:val="20"/>
          <w:szCs w:val="20"/>
        </w:rPr>
        <w:t xml:space="preserve"> Youth</w:t>
      </w:r>
    </w:p>
    <w:p w:rsidR="000744EB" w:rsidRPr="00B93336" w:rsidRDefault="000744EB" w:rsidP="00B93336">
      <w:pPr>
        <w:spacing w:after="0"/>
        <w:rPr>
          <w:sz w:val="20"/>
          <w:szCs w:val="20"/>
        </w:rPr>
      </w:pPr>
      <w:r w:rsidRPr="00B93336">
        <w:rPr>
          <w:sz w:val="20"/>
          <w:szCs w:val="20"/>
        </w:rPr>
        <w:t>Soccer Association</w:t>
      </w:r>
      <w:r w:rsidR="00FD0287" w:rsidRPr="00B93336">
        <w:rPr>
          <w:sz w:val="20"/>
          <w:szCs w:val="20"/>
        </w:rPr>
        <w:t xml:space="preserve"> - </w:t>
      </w:r>
      <w:proofErr w:type="gramStart"/>
      <w:r w:rsidR="00FD0287" w:rsidRPr="00B93336">
        <w:rPr>
          <w:sz w:val="20"/>
          <w:szCs w:val="20"/>
        </w:rPr>
        <w:t>North</w:t>
      </w:r>
      <w:r w:rsidRPr="00B93336">
        <w:rPr>
          <w:sz w:val="20"/>
          <w:szCs w:val="20"/>
        </w:rPr>
        <w:t>,</w:t>
      </w:r>
      <w:proofErr w:type="gramEnd"/>
      <w:r w:rsidRPr="00B93336">
        <w:rPr>
          <w:sz w:val="20"/>
          <w:szCs w:val="20"/>
        </w:rPr>
        <w:t xml:space="preserve"> hereinafter referred to as the </w:t>
      </w:r>
      <w:r w:rsidR="00FD0287" w:rsidRPr="00B93336">
        <w:rPr>
          <w:sz w:val="20"/>
          <w:szCs w:val="20"/>
        </w:rPr>
        <w:t>OYSAN</w:t>
      </w:r>
      <w:r w:rsidRPr="00B93336">
        <w:rPr>
          <w:sz w:val="20"/>
          <w:szCs w:val="20"/>
        </w:rPr>
        <w:t xml:space="preserve">, each year </w:t>
      </w:r>
      <w:r w:rsidR="004A6D00" w:rsidRPr="00B93336">
        <w:rPr>
          <w:sz w:val="20"/>
          <w:szCs w:val="20"/>
        </w:rPr>
        <w:t>and</w:t>
      </w:r>
      <w:r w:rsidRPr="00B93336">
        <w:rPr>
          <w:sz w:val="20"/>
          <w:szCs w:val="20"/>
        </w:rPr>
        <w:t xml:space="preserve"> maintain that</w:t>
      </w:r>
    </w:p>
    <w:p w:rsidR="000744EB" w:rsidRPr="00B93336" w:rsidRDefault="000744EB" w:rsidP="00B93336">
      <w:pPr>
        <w:spacing w:after="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affiliation</w:t>
      </w:r>
      <w:proofErr w:type="gramEnd"/>
      <w:r w:rsidRPr="00B93336">
        <w:rPr>
          <w:sz w:val="20"/>
          <w:szCs w:val="20"/>
        </w:rPr>
        <w:t xml:space="preserve">. It shall be located in </w:t>
      </w:r>
      <w:proofErr w:type="gramStart"/>
      <w:r w:rsidRPr="00B93336">
        <w:rPr>
          <w:sz w:val="20"/>
          <w:szCs w:val="20"/>
        </w:rPr>
        <w:t xml:space="preserve">the  </w:t>
      </w:r>
      <w:r w:rsidR="00FD0287" w:rsidRPr="00B93336">
        <w:rPr>
          <w:sz w:val="20"/>
          <w:szCs w:val="20"/>
        </w:rPr>
        <w:t>Delta</w:t>
      </w:r>
      <w:proofErr w:type="gramEnd"/>
      <w:r w:rsidR="00FD0287" w:rsidRPr="00B93336">
        <w:rPr>
          <w:sz w:val="20"/>
          <w:szCs w:val="20"/>
        </w:rPr>
        <w:t xml:space="preserve"> </w:t>
      </w:r>
      <w:r w:rsidR="004A6D00" w:rsidRPr="00B93336">
        <w:rPr>
          <w:sz w:val="20"/>
          <w:szCs w:val="20"/>
        </w:rPr>
        <w:t xml:space="preserve">, </w:t>
      </w:r>
      <w:r w:rsidR="00FD0287" w:rsidRPr="00B93336">
        <w:rPr>
          <w:sz w:val="20"/>
          <w:szCs w:val="20"/>
        </w:rPr>
        <w:t>Ohio</w:t>
      </w:r>
      <w:r w:rsidRPr="00B93336">
        <w:rPr>
          <w:sz w:val="20"/>
          <w:szCs w:val="20"/>
        </w:rPr>
        <w:t>. This Corporation shall be organized as a charitable corporation</w:t>
      </w:r>
      <w:r w:rsidR="00FD0287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and is intended to be a</w:t>
      </w:r>
      <w:r w:rsidR="00FD0287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Corporation qualifying under Section 501</w:t>
      </w:r>
      <w:r w:rsidR="00CD7DBB" w:rsidRPr="00B93336">
        <w:rPr>
          <w:sz w:val="20"/>
          <w:szCs w:val="20"/>
        </w:rPr>
        <w:t>(c</w:t>
      </w:r>
      <w:proofErr w:type="gramStart"/>
      <w:r w:rsidR="00CD7DBB" w:rsidRPr="00B93336">
        <w:rPr>
          <w:sz w:val="20"/>
          <w:szCs w:val="20"/>
        </w:rPr>
        <w:t>)3</w:t>
      </w:r>
      <w:proofErr w:type="gramEnd"/>
      <w:r w:rsidRPr="00B93336">
        <w:rPr>
          <w:sz w:val="20"/>
          <w:szCs w:val="20"/>
        </w:rPr>
        <w:t xml:space="preserve"> of the Internal Revenue Code.</w:t>
      </w:r>
    </w:p>
    <w:p w:rsidR="00FD0287" w:rsidRDefault="00FD0287" w:rsidP="00FD0287">
      <w:pPr>
        <w:spacing w:after="0"/>
      </w:pPr>
    </w:p>
    <w:p w:rsidR="000744EB" w:rsidRDefault="000744EB" w:rsidP="00FD0287">
      <w:pPr>
        <w:spacing w:after="0"/>
        <w:rPr>
          <w:b/>
          <w:u w:val="single"/>
        </w:rPr>
      </w:pPr>
      <w:r w:rsidRPr="00FD0287">
        <w:rPr>
          <w:b/>
          <w:u w:val="single"/>
        </w:rPr>
        <w:t>Article II</w:t>
      </w:r>
      <w:r w:rsidR="00CD7DBB">
        <w:rPr>
          <w:b/>
          <w:u w:val="single"/>
        </w:rPr>
        <w:t xml:space="preserve"> </w:t>
      </w:r>
      <w:r w:rsidR="00B93336">
        <w:rPr>
          <w:b/>
          <w:u w:val="single"/>
        </w:rPr>
        <w:t>–</w:t>
      </w:r>
      <w:r w:rsidR="00CD7DBB">
        <w:rPr>
          <w:b/>
          <w:u w:val="single"/>
        </w:rPr>
        <w:t xml:space="preserve"> </w:t>
      </w:r>
      <w:r w:rsidRPr="00FD0287">
        <w:rPr>
          <w:b/>
          <w:u w:val="single"/>
        </w:rPr>
        <w:t>Objective</w:t>
      </w:r>
    </w:p>
    <w:p w:rsidR="00B93336" w:rsidRPr="00B93336" w:rsidRDefault="00B93336" w:rsidP="00FD0287">
      <w:pPr>
        <w:spacing w:after="0"/>
        <w:rPr>
          <w:b/>
          <w:sz w:val="20"/>
          <w:szCs w:val="20"/>
          <w:u w:val="single"/>
        </w:rPr>
      </w:pPr>
    </w:p>
    <w:p w:rsidR="000744EB" w:rsidRPr="00B93336" w:rsidRDefault="000744EB" w:rsidP="00B93336">
      <w:pPr>
        <w:spacing w:after="0"/>
        <w:rPr>
          <w:sz w:val="20"/>
          <w:szCs w:val="20"/>
        </w:rPr>
      </w:pPr>
      <w:proofErr w:type="gramStart"/>
      <w:r w:rsidRPr="00B93336">
        <w:rPr>
          <w:sz w:val="20"/>
          <w:szCs w:val="20"/>
          <w:u w:val="single"/>
        </w:rPr>
        <w:t>Section 1</w:t>
      </w:r>
      <w:r w:rsidRPr="00B93336">
        <w:rPr>
          <w:sz w:val="20"/>
          <w:szCs w:val="20"/>
        </w:rPr>
        <w:t>.</w:t>
      </w:r>
      <w:proofErr w:type="gramEnd"/>
      <w:r w:rsidRPr="00B93336">
        <w:rPr>
          <w:sz w:val="20"/>
          <w:szCs w:val="20"/>
        </w:rPr>
        <w:t xml:space="preserve"> The object and the purpose of the Association shall be:</w:t>
      </w:r>
    </w:p>
    <w:p w:rsidR="000744EB" w:rsidRPr="00B93336" w:rsidRDefault="000744EB" w:rsidP="00B93336">
      <w:pPr>
        <w:spacing w:after="0"/>
        <w:ind w:left="630"/>
        <w:rPr>
          <w:sz w:val="20"/>
          <w:szCs w:val="20"/>
        </w:rPr>
      </w:pPr>
      <w:r w:rsidRPr="00B93336">
        <w:rPr>
          <w:sz w:val="20"/>
          <w:szCs w:val="20"/>
        </w:rPr>
        <w:t>a. To promote the sport of soccer among young people within the Town</w:t>
      </w:r>
      <w:r w:rsidR="00FD0287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 xml:space="preserve">of </w:t>
      </w:r>
      <w:r w:rsidR="00FD0287" w:rsidRPr="00B93336">
        <w:rPr>
          <w:sz w:val="20"/>
          <w:szCs w:val="20"/>
        </w:rPr>
        <w:t>Delta</w:t>
      </w:r>
      <w:r w:rsidRPr="00B93336">
        <w:rPr>
          <w:sz w:val="20"/>
          <w:szCs w:val="20"/>
        </w:rPr>
        <w:t>;</w:t>
      </w:r>
    </w:p>
    <w:p w:rsidR="000744EB" w:rsidRPr="00B93336" w:rsidRDefault="00CD7DBB" w:rsidP="00B93336">
      <w:pPr>
        <w:spacing w:after="0"/>
        <w:ind w:left="63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b</w:t>
      </w:r>
      <w:r w:rsidR="00056E83" w:rsidRPr="00B93336">
        <w:rPr>
          <w:sz w:val="20"/>
          <w:szCs w:val="20"/>
        </w:rPr>
        <w:t xml:space="preserve">.  </w:t>
      </w:r>
      <w:r w:rsidR="000744EB" w:rsidRPr="00B93336">
        <w:rPr>
          <w:sz w:val="20"/>
          <w:szCs w:val="20"/>
        </w:rPr>
        <w:t>To</w:t>
      </w:r>
      <w:proofErr w:type="gramEnd"/>
      <w:r w:rsidR="000744EB" w:rsidRPr="00B93336">
        <w:rPr>
          <w:sz w:val="20"/>
          <w:szCs w:val="20"/>
        </w:rPr>
        <w:t xml:space="preserve"> provide for game and field scheduling, game rules, officials, and</w:t>
      </w:r>
      <w:r w:rsidR="00FD0287" w:rsidRPr="00B93336">
        <w:rPr>
          <w:sz w:val="20"/>
          <w:szCs w:val="20"/>
        </w:rPr>
        <w:t xml:space="preserve"> </w:t>
      </w:r>
      <w:r w:rsidR="000744EB" w:rsidRPr="00B93336">
        <w:rPr>
          <w:sz w:val="20"/>
          <w:szCs w:val="20"/>
        </w:rPr>
        <w:t>equipment;</w:t>
      </w:r>
    </w:p>
    <w:p w:rsidR="000744EB" w:rsidRPr="00B93336" w:rsidRDefault="00056E83" w:rsidP="00B93336">
      <w:pPr>
        <w:spacing w:after="0"/>
        <w:ind w:left="630"/>
        <w:rPr>
          <w:sz w:val="20"/>
          <w:szCs w:val="20"/>
        </w:rPr>
      </w:pPr>
      <w:r w:rsidRPr="00B93336">
        <w:rPr>
          <w:sz w:val="20"/>
          <w:szCs w:val="20"/>
        </w:rPr>
        <w:t>d</w:t>
      </w:r>
      <w:r w:rsidR="000744EB" w:rsidRPr="00B93336">
        <w:rPr>
          <w:sz w:val="20"/>
          <w:szCs w:val="20"/>
        </w:rPr>
        <w:t>. To set policy objectives;</w:t>
      </w:r>
    </w:p>
    <w:p w:rsidR="000744EB" w:rsidRPr="00B93336" w:rsidRDefault="00056E83" w:rsidP="00B93336">
      <w:pPr>
        <w:spacing w:after="0"/>
        <w:ind w:left="630"/>
        <w:rPr>
          <w:sz w:val="20"/>
          <w:szCs w:val="20"/>
        </w:rPr>
      </w:pPr>
      <w:r w:rsidRPr="00B93336">
        <w:rPr>
          <w:sz w:val="20"/>
          <w:szCs w:val="20"/>
        </w:rPr>
        <w:t>e</w:t>
      </w:r>
      <w:r w:rsidR="000744EB" w:rsidRPr="00B93336">
        <w:rPr>
          <w:sz w:val="20"/>
          <w:szCs w:val="20"/>
        </w:rPr>
        <w:t>. To recruit and train coaches;</w:t>
      </w:r>
    </w:p>
    <w:p w:rsidR="000744EB" w:rsidRPr="00B93336" w:rsidRDefault="00056E83" w:rsidP="00B93336">
      <w:pPr>
        <w:spacing w:after="0"/>
        <w:ind w:left="630"/>
        <w:rPr>
          <w:sz w:val="20"/>
          <w:szCs w:val="20"/>
        </w:rPr>
      </w:pPr>
      <w:r w:rsidRPr="00B93336">
        <w:rPr>
          <w:sz w:val="20"/>
          <w:szCs w:val="20"/>
        </w:rPr>
        <w:t>f</w:t>
      </w:r>
      <w:r w:rsidR="000744EB" w:rsidRPr="00B93336">
        <w:rPr>
          <w:sz w:val="20"/>
          <w:szCs w:val="20"/>
        </w:rPr>
        <w:t>. To organize youth soccer teams and provide for the proper training of</w:t>
      </w:r>
      <w:r w:rsidR="00FD0287" w:rsidRPr="00B93336">
        <w:rPr>
          <w:sz w:val="20"/>
          <w:szCs w:val="20"/>
        </w:rPr>
        <w:t xml:space="preserve"> </w:t>
      </w:r>
      <w:r w:rsidR="000744EB" w:rsidRPr="00B93336">
        <w:rPr>
          <w:sz w:val="20"/>
          <w:szCs w:val="20"/>
        </w:rPr>
        <w:t>young pe</w:t>
      </w:r>
      <w:r w:rsidR="00617C8F" w:rsidRPr="00B93336">
        <w:rPr>
          <w:sz w:val="20"/>
          <w:szCs w:val="20"/>
        </w:rPr>
        <w:t xml:space="preserve">ople in the sport of soccer;                       </w:t>
      </w:r>
    </w:p>
    <w:p w:rsidR="000744EB" w:rsidRPr="00B93336" w:rsidRDefault="00056E83" w:rsidP="00B93336">
      <w:pPr>
        <w:spacing w:after="0"/>
        <w:ind w:left="630"/>
        <w:rPr>
          <w:sz w:val="20"/>
          <w:szCs w:val="20"/>
        </w:rPr>
      </w:pPr>
      <w:r w:rsidRPr="00B93336">
        <w:rPr>
          <w:sz w:val="20"/>
          <w:szCs w:val="20"/>
        </w:rPr>
        <w:t>g</w:t>
      </w:r>
      <w:r w:rsidR="000744EB" w:rsidRPr="00B93336">
        <w:rPr>
          <w:sz w:val="20"/>
          <w:szCs w:val="20"/>
        </w:rPr>
        <w:t>. To provide and maintain organization.</w:t>
      </w:r>
    </w:p>
    <w:p w:rsidR="00056E83" w:rsidRDefault="00056E83" w:rsidP="00B93336">
      <w:pPr>
        <w:spacing w:after="0"/>
        <w:ind w:left="630"/>
      </w:pPr>
    </w:p>
    <w:p w:rsidR="000744EB" w:rsidRPr="00FD0287" w:rsidRDefault="000744EB" w:rsidP="000744EB">
      <w:pPr>
        <w:rPr>
          <w:b/>
          <w:u w:val="single"/>
        </w:rPr>
      </w:pPr>
      <w:r w:rsidRPr="00FD0287">
        <w:rPr>
          <w:b/>
          <w:u w:val="single"/>
        </w:rPr>
        <w:t>Article III-Membership, Dues and General Financial Policy</w:t>
      </w:r>
    </w:p>
    <w:p w:rsidR="000744EB" w:rsidRPr="00B93336" w:rsidRDefault="000744EB" w:rsidP="00B93336">
      <w:pPr>
        <w:spacing w:after="0"/>
        <w:ind w:left="630" w:hanging="63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Section 1.</w:t>
      </w:r>
      <w:proofErr w:type="gramEnd"/>
      <w:r w:rsidRPr="00B93336">
        <w:rPr>
          <w:sz w:val="20"/>
          <w:szCs w:val="20"/>
        </w:rPr>
        <w:t xml:space="preserve"> Membership to the </w:t>
      </w:r>
      <w:r w:rsidR="00056E83" w:rsidRPr="00B93336">
        <w:rPr>
          <w:sz w:val="20"/>
          <w:szCs w:val="20"/>
        </w:rPr>
        <w:t xml:space="preserve">DYSA </w:t>
      </w:r>
      <w:r w:rsidRPr="00B93336">
        <w:rPr>
          <w:sz w:val="20"/>
          <w:szCs w:val="20"/>
        </w:rPr>
        <w:t xml:space="preserve">shall be open to </w:t>
      </w:r>
      <w:r w:rsidR="00056E83" w:rsidRPr="00B93336">
        <w:rPr>
          <w:sz w:val="20"/>
          <w:szCs w:val="20"/>
        </w:rPr>
        <w:t>any child</w:t>
      </w:r>
      <w:r w:rsidRPr="00B93336">
        <w:rPr>
          <w:sz w:val="20"/>
          <w:szCs w:val="20"/>
        </w:rPr>
        <w:t xml:space="preserve"> of the Town of</w:t>
      </w:r>
      <w:r w:rsidR="00056E83" w:rsidRPr="00B93336">
        <w:rPr>
          <w:sz w:val="20"/>
          <w:szCs w:val="20"/>
        </w:rPr>
        <w:t xml:space="preserve"> Delta and surrounding communities</w:t>
      </w:r>
      <w:r w:rsidRPr="00B93336">
        <w:rPr>
          <w:sz w:val="20"/>
          <w:szCs w:val="20"/>
        </w:rPr>
        <w:t>.</w:t>
      </w:r>
    </w:p>
    <w:p w:rsidR="000744EB" w:rsidRPr="00B93336" w:rsidRDefault="000744EB" w:rsidP="00B93336">
      <w:pPr>
        <w:spacing w:after="0"/>
        <w:ind w:left="630" w:hanging="63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Section 2.</w:t>
      </w:r>
      <w:proofErr w:type="gramEnd"/>
      <w:r w:rsidRPr="00B93336">
        <w:rPr>
          <w:sz w:val="20"/>
          <w:szCs w:val="20"/>
        </w:rPr>
        <w:t xml:space="preserve"> Fees for participation and uniforms shall be decided by the Board and</w:t>
      </w:r>
      <w:r w:rsid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shall be payable and due at registration.</w:t>
      </w:r>
    </w:p>
    <w:p w:rsidR="000744EB" w:rsidRPr="00B93336" w:rsidRDefault="000744EB" w:rsidP="00B93336">
      <w:pPr>
        <w:spacing w:after="0"/>
        <w:ind w:left="630" w:hanging="63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Section 3.</w:t>
      </w:r>
      <w:proofErr w:type="gramEnd"/>
      <w:r w:rsidRPr="00B93336">
        <w:rPr>
          <w:sz w:val="20"/>
          <w:szCs w:val="20"/>
        </w:rPr>
        <w:t xml:space="preserve"> The fiscal year shall be from </w:t>
      </w:r>
      <w:r w:rsidR="00056E83" w:rsidRPr="00B93336">
        <w:rPr>
          <w:sz w:val="20"/>
          <w:szCs w:val="20"/>
        </w:rPr>
        <w:t>July</w:t>
      </w:r>
      <w:r w:rsidRPr="00B93336">
        <w:rPr>
          <w:sz w:val="20"/>
          <w:szCs w:val="20"/>
        </w:rPr>
        <w:t xml:space="preserve"> 1 until </w:t>
      </w:r>
      <w:r w:rsidR="00056E83" w:rsidRPr="00B93336">
        <w:rPr>
          <w:sz w:val="20"/>
          <w:szCs w:val="20"/>
        </w:rPr>
        <w:t>June 30</w:t>
      </w:r>
      <w:r w:rsidRPr="00B93336">
        <w:rPr>
          <w:sz w:val="20"/>
          <w:szCs w:val="20"/>
        </w:rPr>
        <w:t xml:space="preserve"> of the following year.</w:t>
      </w:r>
    </w:p>
    <w:p w:rsidR="000744EB" w:rsidRPr="00B93336" w:rsidRDefault="000744EB" w:rsidP="00B93336">
      <w:pPr>
        <w:spacing w:after="0"/>
        <w:ind w:left="720" w:hanging="72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Section 4.</w:t>
      </w:r>
      <w:proofErr w:type="gramEnd"/>
      <w:r w:rsidRPr="00B93336">
        <w:rPr>
          <w:sz w:val="20"/>
          <w:szCs w:val="20"/>
        </w:rPr>
        <w:t xml:space="preserve"> Any major, non-budgeted expenses exceeding $</w:t>
      </w:r>
      <w:r w:rsidR="00056E83" w:rsidRPr="00B93336">
        <w:rPr>
          <w:sz w:val="20"/>
          <w:szCs w:val="20"/>
        </w:rPr>
        <w:t>10</w:t>
      </w:r>
      <w:r w:rsidRPr="00B93336">
        <w:rPr>
          <w:sz w:val="20"/>
          <w:szCs w:val="20"/>
        </w:rPr>
        <w:t>0.00 shall require</w:t>
      </w:r>
      <w:r w:rsidR="00056E83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approval by a majority of the board.</w:t>
      </w:r>
    </w:p>
    <w:p w:rsidR="000744EB" w:rsidRPr="00B93336" w:rsidRDefault="000744EB" w:rsidP="00B93336">
      <w:pPr>
        <w:spacing w:after="0"/>
        <w:ind w:left="720" w:hanging="72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Section 5.</w:t>
      </w:r>
      <w:proofErr w:type="gramEnd"/>
      <w:r w:rsidRPr="00B93336">
        <w:rPr>
          <w:sz w:val="20"/>
          <w:szCs w:val="20"/>
        </w:rPr>
        <w:t xml:space="preserve"> All monies shall be promptly deposited in an account in</w:t>
      </w:r>
      <w:r w:rsidR="00056E83" w:rsidRPr="00B93336">
        <w:rPr>
          <w:sz w:val="20"/>
          <w:szCs w:val="20"/>
        </w:rPr>
        <w:t xml:space="preserve"> DYS</w:t>
      </w:r>
      <w:r w:rsidRPr="00B93336">
        <w:rPr>
          <w:sz w:val="20"/>
          <w:szCs w:val="20"/>
        </w:rPr>
        <w:t>A’s name. Bills shall be paid when due and funds spent only in the</w:t>
      </w:r>
      <w:r w:rsidR="00056E83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 xml:space="preserve">best interest of the </w:t>
      </w:r>
      <w:r w:rsidR="00056E83" w:rsidRPr="00B93336">
        <w:rPr>
          <w:sz w:val="20"/>
          <w:szCs w:val="20"/>
        </w:rPr>
        <w:t>D</w:t>
      </w:r>
      <w:r w:rsidRPr="00B93336">
        <w:rPr>
          <w:sz w:val="20"/>
          <w:szCs w:val="20"/>
        </w:rPr>
        <w:t>YSA.</w:t>
      </w:r>
    </w:p>
    <w:p w:rsidR="00056E83" w:rsidRDefault="00056E83" w:rsidP="00B93336">
      <w:pPr>
        <w:spacing w:after="0"/>
      </w:pPr>
    </w:p>
    <w:p w:rsidR="000744EB" w:rsidRPr="00056E83" w:rsidRDefault="000744EB" w:rsidP="000744EB">
      <w:pPr>
        <w:rPr>
          <w:b/>
          <w:u w:val="single"/>
        </w:rPr>
      </w:pPr>
      <w:r w:rsidRPr="00056E83">
        <w:rPr>
          <w:b/>
          <w:u w:val="single"/>
        </w:rPr>
        <w:t>Article IV</w:t>
      </w:r>
      <w:r w:rsidR="00CD7DBB">
        <w:rPr>
          <w:b/>
          <w:u w:val="single"/>
        </w:rPr>
        <w:t xml:space="preserve"> - </w:t>
      </w:r>
      <w:r w:rsidRPr="00056E83">
        <w:rPr>
          <w:b/>
          <w:u w:val="single"/>
        </w:rPr>
        <w:t>Officers (and their duties)</w:t>
      </w:r>
    </w:p>
    <w:p w:rsidR="000744EB" w:rsidRPr="00B93336" w:rsidRDefault="000744EB" w:rsidP="00056E83">
      <w:pPr>
        <w:spacing w:after="0"/>
        <w:ind w:left="720" w:hanging="720"/>
        <w:rPr>
          <w:sz w:val="20"/>
          <w:szCs w:val="20"/>
        </w:rPr>
      </w:pPr>
      <w:proofErr w:type="gramStart"/>
      <w:r w:rsidRPr="00B93336">
        <w:rPr>
          <w:sz w:val="20"/>
          <w:szCs w:val="20"/>
          <w:u w:val="single"/>
        </w:rPr>
        <w:t>Section 1</w:t>
      </w:r>
      <w:r w:rsidRPr="00B93336">
        <w:rPr>
          <w:sz w:val="20"/>
          <w:szCs w:val="20"/>
        </w:rPr>
        <w:t>.</w:t>
      </w:r>
      <w:proofErr w:type="gramEnd"/>
      <w:r w:rsidRPr="00B93336">
        <w:rPr>
          <w:sz w:val="20"/>
          <w:szCs w:val="20"/>
        </w:rPr>
        <w:t xml:space="preserve"> The governing body of the </w:t>
      </w:r>
      <w:r w:rsidR="00056E83" w:rsidRPr="00B93336">
        <w:rPr>
          <w:sz w:val="20"/>
          <w:szCs w:val="20"/>
        </w:rPr>
        <w:t>D</w:t>
      </w:r>
      <w:r w:rsidRPr="00B93336">
        <w:rPr>
          <w:sz w:val="20"/>
          <w:szCs w:val="20"/>
        </w:rPr>
        <w:t>YSA will be the Executive Board, hereinafter</w:t>
      </w:r>
      <w:r w:rsidR="00056E83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referred to as “the Board.” The Board shall consist of the following</w:t>
      </w:r>
      <w:r w:rsidR="00056E83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 xml:space="preserve">officers: </w:t>
      </w:r>
      <w:r w:rsidR="00056E83" w:rsidRPr="00B93336">
        <w:rPr>
          <w:sz w:val="20"/>
          <w:szCs w:val="20"/>
        </w:rPr>
        <w:t>President</w:t>
      </w:r>
      <w:proofErr w:type="gramStart"/>
      <w:r w:rsidR="00056E83" w:rsidRPr="00B93336">
        <w:rPr>
          <w:sz w:val="20"/>
          <w:szCs w:val="20"/>
        </w:rPr>
        <w:t xml:space="preserve">, </w:t>
      </w:r>
      <w:r w:rsidRPr="00B93336">
        <w:rPr>
          <w:sz w:val="20"/>
          <w:szCs w:val="20"/>
        </w:rPr>
        <w:t xml:space="preserve"> Vice</w:t>
      </w:r>
      <w:proofErr w:type="gramEnd"/>
      <w:r w:rsidRPr="00B93336">
        <w:rPr>
          <w:sz w:val="20"/>
          <w:szCs w:val="20"/>
        </w:rPr>
        <w:t xml:space="preserve"> Pres</w:t>
      </w:r>
      <w:r w:rsidR="00056E83" w:rsidRPr="00B93336">
        <w:rPr>
          <w:sz w:val="20"/>
          <w:szCs w:val="20"/>
        </w:rPr>
        <w:t>ident, Secretary, and Treasurer.  Additional officers will be added to the board as necessary by the organization.</w:t>
      </w:r>
    </w:p>
    <w:p w:rsidR="00056E83" w:rsidRPr="00B93336" w:rsidRDefault="00056E83" w:rsidP="00056E83">
      <w:pPr>
        <w:spacing w:after="0"/>
        <w:rPr>
          <w:sz w:val="20"/>
          <w:szCs w:val="20"/>
        </w:rPr>
      </w:pPr>
    </w:p>
    <w:p w:rsidR="000744EB" w:rsidRPr="00B93336" w:rsidRDefault="000744EB" w:rsidP="00B93336">
      <w:pPr>
        <w:spacing w:after="0"/>
        <w:rPr>
          <w:sz w:val="20"/>
          <w:szCs w:val="20"/>
        </w:rPr>
      </w:pPr>
      <w:proofErr w:type="gramStart"/>
      <w:r w:rsidRPr="00B93336">
        <w:rPr>
          <w:sz w:val="20"/>
          <w:szCs w:val="20"/>
          <w:u w:val="single"/>
        </w:rPr>
        <w:t>Section 2</w:t>
      </w:r>
      <w:r w:rsidRPr="00B93336">
        <w:rPr>
          <w:sz w:val="20"/>
          <w:szCs w:val="20"/>
        </w:rPr>
        <w:t>.</w:t>
      </w:r>
      <w:proofErr w:type="gramEnd"/>
      <w:r w:rsidRPr="00B93336">
        <w:rPr>
          <w:sz w:val="20"/>
          <w:szCs w:val="20"/>
        </w:rPr>
        <w:t xml:space="preserve"> The President shall: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a. Preside at meetings;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b. Serve as Chairman of the Board;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 xml:space="preserve">c. Serve as the official representative of the </w:t>
      </w:r>
      <w:r w:rsidR="00056E83" w:rsidRPr="00B93336">
        <w:rPr>
          <w:sz w:val="20"/>
          <w:szCs w:val="20"/>
        </w:rPr>
        <w:t>D</w:t>
      </w:r>
      <w:r w:rsidRPr="00B93336">
        <w:rPr>
          <w:sz w:val="20"/>
          <w:szCs w:val="20"/>
        </w:rPr>
        <w:t>YSA;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d. Serve on the Advisory Committee;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e. Have authorization to sign checks; and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f. Vote only to break a tie at general and board meetings.</w:t>
      </w:r>
    </w:p>
    <w:p w:rsidR="00B93336" w:rsidRPr="00B93336" w:rsidRDefault="00B93336" w:rsidP="00B93336">
      <w:pPr>
        <w:spacing w:after="0"/>
        <w:ind w:left="720"/>
        <w:rPr>
          <w:sz w:val="20"/>
          <w:szCs w:val="20"/>
        </w:rPr>
      </w:pPr>
    </w:p>
    <w:p w:rsidR="000744EB" w:rsidRPr="00B93336" w:rsidRDefault="000744EB" w:rsidP="00B93336">
      <w:pPr>
        <w:spacing w:after="0"/>
        <w:rPr>
          <w:sz w:val="20"/>
          <w:szCs w:val="20"/>
        </w:rPr>
      </w:pPr>
      <w:proofErr w:type="gramStart"/>
      <w:r w:rsidRPr="00B93336">
        <w:rPr>
          <w:sz w:val="20"/>
          <w:szCs w:val="20"/>
          <w:u w:val="single"/>
        </w:rPr>
        <w:t>Section 3</w:t>
      </w:r>
      <w:r w:rsidRPr="00B93336">
        <w:rPr>
          <w:sz w:val="20"/>
          <w:szCs w:val="20"/>
        </w:rPr>
        <w:t>.</w:t>
      </w:r>
      <w:proofErr w:type="gramEnd"/>
      <w:r w:rsidRPr="00B93336">
        <w:rPr>
          <w:sz w:val="20"/>
          <w:szCs w:val="20"/>
        </w:rPr>
        <w:t xml:space="preserve"> The Vice President shall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a. Succeed to the office and powers of the President in his</w:t>
      </w:r>
      <w:r w:rsidR="00777C00" w:rsidRPr="00B93336">
        <w:rPr>
          <w:sz w:val="20"/>
          <w:szCs w:val="20"/>
        </w:rPr>
        <w:t>/her</w:t>
      </w:r>
      <w:r w:rsidRPr="00B93336">
        <w:rPr>
          <w:sz w:val="20"/>
          <w:szCs w:val="20"/>
        </w:rPr>
        <w:t xml:space="preserve"> absence or for</w:t>
      </w:r>
      <w:r w:rsidR="00056E83" w:rsidRPr="00B93336">
        <w:rPr>
          <w:sz w:val="20"/>
          <w:szCs w:val="20"/>
        </w:rPr>
        <w:t xml:space="preserve"> </w:t>
      </w:r>
      <w:r w:rsidR="00777C00" w:rsidRPr="00B93336">
        <w:rPr>
          <w:sz w:val="20"/>
          <w:szCs w:val="20"/>
        </w:rPr>
        <w:t xml:space="preserve">the remainder of his/her </w:t>
      </w:r>
      <w:r w:rsidRPr="00B93336">
        <w:rPr>
          <w:sz w:val="20"/>
          <w:szCs w:val="20"/>
        </w:rPr>
        <w:t>term if vacated for any reason.</w:t>
      </w:r>
    </w:p>
    <w:p w:rsidR="000744EB" w:rsidRPr="00B93336" w:rsidRDefault="00777C00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lastRenderedPageBreak/>
        <w:t>b. Shall organize the volunteers for scheduling, certifications, and field scheduling</w:t>
      </w:r>
    </w:p>
    <w:p w:rsidR="00777C00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c. Shall resolve the grievances.</w:t>
      </w:r>
    </w:p>
    <w:p w:rsidR="00B93336" w:rsidRPr="00B93336" w:rsidRDefault="00B93336" w:rsidP="00B93336">
      <w:pPr>
        <w:spacing w:after="0"/>
        <w:ind w:left="720"/>
        <w:rPr>
          <w:sz w:val="20"/>
          <w:szCs w:val="20"/>
        </w:rPr>
      </w:pPr>
    </w:p>
    <w:p w:rsidR="000744EB" w:rsidRPr="00B93336" w:rsidRDefault="000744EB" w:rsidP="00B93336">
      <w:pPr>
        <w:spacing w:after="0"/>
        <w:rPr>
          <w:sz w:val="20"/>
          <w:szCs w:val="20"/>
        </w:rPr>
      </w:pPr>
      <w:proofErr w:type="gramStart"/>
      <w:r w:rsidRPr="00B93336">
        <w:rPr>
          <w:sz w:val="20"/>
          <w:szCs w:val="20"/>
          <w:u w:val="single"/>
        </w:rPr>
        <w:t>Section 4.</w:t>
      </w:r>
      <w:proofErr w:type="gramEnd"/>
      <w:r w:rsidRPr="00B93336">
        <w:rPr>
          <w:sz w:val="20"/>
          <w:szCs w:val="20"/>
        </w:rPr>
        <w:t xml:space="preserve"> The Secretary shall: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 xml:space="preserve">a. Attend to all correspondence to and from the </w:t>
      </w:r>
      <w:r w:rsidR="00777C00" w:rsidRPr="00B93336">
        <w:rPr>
          <w:sz w:val="20"/>
          <w:szCs w:val="20"/>
        </w:rPr>
        <w:t>D</w:t>
      </w:r>
      <w:r w:rsidRPr="00B93336">
        <w:rPr>
          <w:sz w:val="20"/>
          <w:szCs w:val="20"/>
        </w:rPr>
        <w:t>YSA;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b</w:t>
      </w:r>
      <w:proofErr w:type="gramEnd"/>
      <w:r w:rsidRPr="00B93336">
        <w:rPr>
          <w:sz w:val="20"/>
          <w:szCs w:val="20"/>
        </w:rPr>
        <w:t>. Responsible for keeping detailed minutes of all Board and general</w:t>
      </w:r>
      <w:r w:rsidR="00056E83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meetings;</w:t>
      </w:r>
    </w:p>
    <w:p w:rsidR="000744EB" w:rsidRPr="00B93336" w:rsidRDefault="000744EB" w:rsidP="00B93336">
      <w:pPr>
        <w:spacing w:after="0"/>
        <w:ind w:left="720"/>
        <w:rPr>
          <w:sz w:val="20"/>
          <w:szCs w:val="20"/>
        </w:rPr>
      </w:pPr>
      <w:r w:rsidRPr="00B93336">
        <w:rPr>
          <w:sz w:val="20"/>
          <w:szCs w:val="20"/>
        </w:rPr>
        <w:t>c. Keep records as necessary; and</w:t>
      </w:r>
    </w:p>
    <w:p w:rsidR="00056E83" w:rsidRPr="00B93336" w:rsidRDefault="000744EB" w:rsidP="00B93336">
      <w:pPr>
        <w:spacing w:after="0"/>
        <w:ind w:left="72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d</w:t>
      </w:r>
      <w:proofErr w:type="gramEnd"/>
      <w:r w:rsidRPr="00B93336">
        <w:rPr>
          <w:sz w:val="20"/>
          <w:szCs w:val="20"/>
        </w:rPr>
        <w:t xml:space="preserve">. Be responsible for the </w:t>
      </w:r>
      <w:r w:rsidR="00777C00" w:rsidRPr="00B93336">
        <w:rPr>
          <w:sz w:val="20"/>
          <w:szCs w:val="20"/>
        </w:rPr>
        <w:t>D</w:t>
      </w:r>
      <w:r w:rsidRPr="00B93336">
        <w:rPr>
          <w:sz w:val="20"/>
          <w:szCs w:val="20"/>
        </w:rPr>
        <w:t>YSA only with the knowledge and permission</w:t>
      </w:r>
      <w:r w:rsidR="00056E83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of the President.</w:t>
      </w:r>
    </w:p>
    <w:p w:rsidR="00B93336" w:rsidRPr="00B93336" w:rsidRDefault="00B93336" w:rsidP="00B93336">
      <w:pPr>
        <w:spacing w:after="0"/>
        <w:ind w:left="720"/>
        <w:rPr>
          <w:sz w:val="20"/>
          <w:szCs w:val="20"/>
        </w:rPr>
      </w:pPr>
    </w:p>
    <w:p w:rsidR="000744EB" w:rsidRPr="00B93336" w:rsidRDefault="000744EB" w:rsidP="00B93336">
      <w:pPr>
        <w:spacing w:after="0"/>
        <w:rPr>
          <w:sz w:val="20"/>
          <w:szCs w:val="20"/>
        </w:rPr>
      </w:pPr>
      <w:proofErr w:type="gramStart"/>
      <w:r w:rsidRPr="00B93336">
        <w:rPr>
          <w:sz w:val="20"/>
          <w:szCs w:val="20"/>
          <w:u w:val="single"/>
        </w:rPr>
        <w:t>Section 5</w:t>
      </w:r>
      <w:r w:rsidRPr="00B93336">
        <w:rPr>
          <w:sz w:val="20"/>
          <w:szCs w:val="20"/>
        </w:rPr>
        <w:t>.</w:t>
      </w:r>
      <w:proofErr w:type="gramEnd"/>
      <w:r w:rsidRPr="00B93336">
        <w:rPr>
          <w:sz w:val="20"/>
          <w:szCs w:val="20"/>
        </w:rPr>
        <w:t xml:space="preserve"> The Treasurer shall:</w:t>
      </w:r>
    </w:p>
    <w:p w:rsidR="000744EB" w:rsidRPr="00B93336" w:rsidRDefault="000744EB" w:rsidP="00B93336">
      <w:pPr>
        <w:spacing w:after="0"/>
        <w:ind w:left="720" w:hanging="9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a</w:t>
      </w:r>
      <w:proofErr w:type="gramEnd"/>
      <w:r w:rsidRPr="00B93336">
        <w:rPr>
          <w:sz w:val="20"/>
          <w:szCs w:val="20"/>
        </w:rPr>
        <w:t xml:space="preserve">. Be responsible for the finances of </w:t>
      </w:r>
      <w:r w:rsidR="00056E83" w:rsidRPr="00B93336">
        <w:rPr>
          <w:sz w:val="20"/>
          <w:szCs w:val="20"/>
        </w:rPr>
        <w:t>D</w:t>
      </w:r>
      <w:r w:rsidRPr="00B93336">
        <w:rPr>
          <w:sz w:val="20"/>
          <w:szCs w:val="20"/>
        </w:rPr>
        <w:t>YSA;</w:t>
      </w:r>
    </w:p>
    <w:p w:rsidR="000744EB" w:rsidRPr="00B93336" w:rsidRDefault="000744EB" w:rsidP="00B93336">
      <w:pPr>
        <w:spacing w:after="0"/>
        <w:ind w:left="720" w:hanging="90"/>
        <w:rPr>
          <w:sz w:val="20"/>
          <w:szCs w:val="20"/>
        </w:rPr>
      </w:pPr>
      <w:r w:rsidRPr="00B93336">
        <w:rPr>
          <w:sz w:val="20"/>
          <w:szCs w:val="20"/>
        </w:rPr>
        <w:t>b. Report on the finances at all Board and general meetings;</w:t>
      </w:r>
    </w:p>
    <w:p w:rsidR="000744EB" w:rsidRPr="00B93336" w:rsidRDefault="000744EB" w:rsidP="00B93336">
      <w:pPr>
        <w:spacing w:after="0"/>
        <w:ind w:left="720" w:hanging="90"/>
        <w:rPr>
          <w:sz w:val="20"/>
          <w:szCs w:val="20"/>
        </w:rPr>
      </w:pPr>
      <w:r w:rsidRPr="00B93336">
        <w:rPr>
          <w:sz w:val="20"/>
          <w:szCs w:val="20"/>
        </w:rPr>
        <w:t>c. Submit financial transactions and the status of the finances at the</w:t>
      </w:r>
      <w:r w:rsidR="00056E83" w:rsidRPr="00B93336">
        <w:rPr>
          <w:sz w:val="20"/>
          <w:szCs w:val="20"/>
        </w:rPr>
        <w:t xml:space="preserve"> </w:t>
      </w:r>
      <w:r w:rsidRPr="00B93336">
        <w:rPr>
          <w:sz w:val="20"/>
          <w:szCs w:val="20"/>
        </w:rPr>
        <w:t>Annual General Meeting</w:t>
      </w:r>
    </w:p>
    <w:p w:rsidR="000744EB" w:rsidRPr="00B93336" w:rsidRDefault="000744EB" w:rsidP="00B93336">
      <w:pPr>
        <w:spacing w:after="0"/>
        <w:ind w:left="720" w:hanging="90"/>
        <w:rPr>
          <w:sz w:val="20"/>
          <w:szCs w:val="20"/>
        </w:rPr>
      </w:pPr>
      <w:r w:rsidRPr="00B93336">
        <w:rPr>
          <w:sz w:val="20"/>
          <w:szCs w:val="20"/>
        </w:rPr>
        <w:t>d. Have authorization to sign checks.</w:t>
      </w:r>
    </w:p>
    <w:p w:rsidR="00056E83" w:rsidRPr="00B93336" w:rsidRDefault="00056E83" w:rsidP="00B93336">
      <w:pPr>
        <w:spacing w:after="0"/>
        <w:ind w:left="720" w:hanging="90"/>
        <w:rPr>
          <w:sz w:val="20"/>
          <w:szCs w:val="20"/>
        </w:rPr>
      </w:pPr>
      <w:r w:rsidRPr="00B93336">
        <w:rPr>
          <w:sz w:val="20"/>
          <w:szCs w:val="20"/>
        </w:rPr>
        <w:t xml:space="preserve">e. </w:t>
      </w:r>
      <w:r w:rsidR="001209F4" w:rsidRPr="00B93336">
        <w:rPr>
          <w:sz w:val="20"/>
          <w:szCs w:val="20"/>
        </w:rPr>
        <w:t>Work collaboratively with CPA to f</w:t>
      </w:r>
      <w:r w:rsidRPr="00B93336">
        <w:rPr>
          <w:sz w:val="20"/>
          <w:szCs w:val="20"/>
        </w:rPr>
        <w:t>ile quarterly taxes with the IRS</w:t>
      </w:r>
    </w:p>
    <w:p w:rsidR="00E5503A" w:rsidRPr="00B93336" w:rsidRDefault="00E5503A" w:rsidP="00B93336">
      <w:pPr>
        <w:spacing w:after="0"/>
        <w:ind w:left="720" w:hanging="90"/>
        <w:rPr>
          <w:sz w:val="20"/>
          <w:szCs w:val="20"/>
        </w:rPr>
      </w:pPr>
      <w:r w:rsidRPr="00B93336">
        <w:rPr>
          <w:sz w:val="20"/>
          <w:szCs w:val="20"/>
        </w:rPr>
        <w:t>f. Be in charge of registering players for the soccer programs provided by DYSA (</w:t>
      </w:r>
      <w:proofErr w:type="gramStart"/>
      <w:r w:rsidRPr="00B93336">
        <w:rPr>
          <w:sz w:val="20"/>
          <w:szCs w:val="20"/>
        </w:rPr>
        <w:t>Spring</w:t>
      </w:r>
      <w:proofErr w:type="gramEnd"/>
      <w:r w:rsidRPr="00B93336">
        <w:rPr>
          <w:sz w:val="20"/>
          <w:szCs w:val="20"/>
        </w:rPr>
        <w:t xml:space="preserve"> and or Fall);</w:t>
      </w:r>
    </w:p>
    <w:p w:rsidR="00E5503A" w:rsidRPr="00B93336" w:rsidRDefault="00E5503A" w:rsidP="00B93336">
      <w:pPr>
        <w:spacing w:after="0"/>
        <w:ind w:left="720" w:hanging="90"/>
        <w:rPr>
          <w:sz w:val="20"/>
          <w:szCs w:val="20"/>
        </w:rPr>
      </w:pPr>
      <w:proofErr w:type="gramStart"/>
      <w:r w:rsidRPr="00B93336">
        <w:rPr>
          <w:sz w:val="20"/>
          <w:szCs w:val="20"/>
        </w:rPr>
        <w:t>g</w:t>
      </w:r>
      <w:proofErr w:type="gramEnd"/>
      <w:r w:rsidRPr="00B93336">
        <w:rPr>
          <w:sz w:val="20"/>
          <w:szCs w:val="20"/>
        </w:rPr>
        <w:t>. Responsible for sending appropriate forms and fees to the DYSA for all participating players, coaches and officers</w:t>
      </w:r>
    </w:p>
    <w:p w:rsidR="00B93336" w:rsidRPr="00B93336" w:rsidRDefault="00B93336" w:rsidP="00B93336">
      <w:pPr>
        <w:spacing w:after="0"/>
        <w:ind w:left="720" w:hanging="90"/>
        <w:rPr>
          <w:sz w:val="20"/>
          <w:szCs w:val="20"/>
        </w:rPr>
      </w:pPr>
    </w:p>
    <w:p w:rsidR="009A77F9" w:rsidRPr="00B93336" w:rsidRDefault="009A77F9" w:rsidP="00B93336">
      <w:pPr>
        <w:spacing w:after="0"/>
        <w:ind w:left="720" w:hanging="720"/>
        <w:rPr>
          <w:sz w:val="20"/>
          <w:szCs w:val="20"/>
        </w:rPr>
      </w:pPr>
      <w:proofErr w:type="gramStart"/>
      <w:r w:rsidRPr="00B93336">
        <w:rPr>
          <w:sz w:val="20"/>
          <w:szCs w:val="20"/>
          <w:u w:val="single"/>
        </w:rPr>
        <w:t>Section 6</w:t>
      </w:r>
      <w:r w:rsidRPr="00B93336">
        <w:rPr>
          <w:sz w:val="20"/>
          <w:szCs w:val="20"/>
        </w:rPr>
        <w:t>.</w:t>
      </w:r>
      <w:proofErr w:type="gramEnd"/>
      <w:r w:rsidRPr="00B93336">
        <w:rPr>
          <w:sz w:val="20"/>
          <w:szCs w:val="20"/>
        </w:rPr>
        <w:t xml:space="preserve">  </w:t>
      </w:r>
      <w:r w:rsidR="00B77842" w:rsidRPr="00B93336">
        <w:rPr>
          <w:sz w:val="20"/>
          <w:szCs w:val="20"/>
        </w:rPr>
        <w:t>Additional Officers shall:</w:t>
      </w:r>
    </w:p>
    <w:p w:rsidR="00B77842" w:rsidRPr="00B93336" w:rsidRDefault="00B77842" w:rsidP="009A77F9">
      <w:pPr>
        <w:ind w:left="720" w:hanging="720"/>
        <w:rPr>
          <w:sz w:val="20"/>
          <w:szCs w:val="20"/>
        </w:rPr>
      </w:pPr>
      <w:r w:rsidRPr="00B93336">
        <w:rPr>
          <w:sz w:val="20"/>
          <w:szCs w:val="20"/>
        </w:rPr>
        <w:tab/>
        <w:t>Within thirty (30) days of the beginning of each seasonal year, the Board of Directors shall prepare a presentation outlining the operations of the DYSA and appoint additional officers needed to effectively run the organization.</w:t>
      </w:r>
    </w:p>
    <w:p w:rsidR="009A77F9" w:rsidRPr="00FB445A" w:rsidRDefault="00B77842" w:rsidP="00B77842">
      <w:pPr>
        <w:ind w:left="990" w:hanging="99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7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 Changes and/or additions to established officers can be made at any time by the Board of Directors to effectively run the organization.</w:t>
      </w:r>
    </w:p>
    <w:p w:rsidR="000744EB" w:rsidRPr="00FB445A" w:rsidRDefault="00E5503A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>ARTICLE V-</w:t>
      </w:r>
      <w:r w:rsidR="000744EB" w:rsidRPr="00FB445A">
        <w:rPr>
          <w:b/>
          <w:sz w:val="20"/>
          <w:szCs w:val="20"/>
          <w:u w:val="single"/>
        </w:rPr>
        <w:t xml:space="preserve"> Volunteers:</w:t>
      </w:r>
    </w:p>
    <w:p w:rsidR="000744EB" w:rsidRPr="00FB445A" w:rsidRDefault="000744EB" w:rsidP="00E5503A">
      <w:pPr>
        <w:spacing w:after="0"/>
        <w:rPr>
          <w:sz w:val="20"/>
          <w:szCs w:val="20"/>
        </w:rPr>
      </w:pPr>
      <w:r w:rsidRPr="00FB445A">
        <w:rPr>
          <w:sz w:val="20"/>
          <w:szCs w:val="20"/>
        </w:rPr>
        <w:t>a. All volunteer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participants in the program are required to complete </w:t>
      </w:r>
      <w:r w:rsidR="00E5503A" w:rsidRPr="00FB445A">
        <w:rPr>
          <w:sz w:val="20"/>
          <w:szCs w:val="20"/>
        </w:rPr>
        <w:t xml:space="preserve">the </w:t>
      </w:r>
      <w:r w:rsidR="001209F4" w:rsidRPr="00FB445A">
        <w:rPr>
          <w:sz w:val="20"/>
          <w:szCs w:val="20"/>
        </w:rPr>
        <w:t xml:space="preserve">annual </w:t>
      </w:r>
      <w:r w:rsidR="00E5503A" w:rsidRPr="00FB445A">
        <w:rPr>
          <w:sz w:val="20"/>
          <w:szCs w:val="20"/>
        </w:rPr>
        <w:t>online</w:t>
      </w:r>
    </w:p>
    <w:p w:rsidR="000744EB" w:rsidRPr="00FB445A" w:rsidRDefault="000744EB" w:rsidP="00E5503A">
      <w:pPr>
        <w:spacing w:after="0"/>
        <w:rPr>
          <w:sz w:val="20"/>
          <w:szCs w:val="20"/>
        </w:rPr>
      </w:pPr>
      <w:r w:rsidRPr="00FB445A">
        <w:rPr>
          <w:sz w:val="20"/>
          <w:szCs w:val="20"/>
        </w:rPr>
        <w:t>“</w:t>
      </w:r>
      <w:proofErr w:type="gramStart"/>
      <w:r w:rsidR="00E5503A" w:rsidRPr="00FB445A">
        <w:rPr>
          <w:sz w:val="20"/>
          <w:szCs w:val="20"/>
        </w:rPr>
        <w:t>risk</w:t>
      </w:r>
      <w:proofErr w:type="gramEnd"/>
      <w:r w:rsidR="00E5503A" w:rsidRPr="00FB445A">
        <w:rPr>
          <w:sz w:val="20"/>
          <w:szCs w:val="20"/>
        </w:rPr>
        <w:t xml:space="preserve"> management </w:t>
      </w:r>
      <w:r w:rsidRPr="00FB445A">
        <w:rPr>
          <w:sz w:val="20"/>
          <w:szCs w:val="20"/>
        </w:rPr>
        <w:t xml:space="preserve">” </w:t>
      </w:r>
      <w:r w:rsidR="001209F4" w:rsidRPr="00FB445A">
        <w:rPr>
          <w:sz w:val="20"/>
          <w:szCs w:val="20"/>
        </w:rPr>
        <w:t>program</w:t>
      </w:r>
      <w:r w:rsidRPr="00FB445A">
        <w:rPr>
          <w:sz w:val="20"/>
          <w:szCs w:val="20"/>
        </w:rPr>
        <w:t>.</w:t>
      </w:r>
      <w:r w:rsidR="001209F4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 This is required prior to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participation in any </w:t>
      </w:r>
      <w:r w:rsidR="00E5503A" w:rsidRPr="00FB445A">
        <w:rPr>
          <w:sz w:val="20"/>
          <w:szCs w:val="20"/>
        </w:rPr>
        <w:t>D</w:t>
      </w:r>
      <w:r w:rsidRPr="00FB445A">
        <w:rPr>
          <w:sz w:val="20"/>
          <w:szCs w:val="20"/>
        </w:rPr>
        <w:t>YSA activity.</w:t>
      </w:r>
    </w:p>
    <w:p w:rsidR="00E5503A" w:rsidRPr="00FB445A" w:rsidRDefault="00E5503A" w:rsidP="00E5503A">
      <w:pPr>
        <w:spacing w:after="0"/>
        <w:rPr>
          <w:sz w:val="20"/>
          <w:szCs w:val="20"/>
        </w:rPr>
      </w:pPr>
    </w:p>
    <w:p w:rsidR="00E5503A" w:rsidRPr="00FB445A" w:rsidRDefault="00E5503A" w:rsidP="00E5503A">
      <w:pPr>
        <w:spacing w:after="0"/>
        <w:rPr>
          <w:sz w:val="20"/>
          <w:szCs w:val="20"/>
        </w:rPr>
      </w:pPr>
      <w:proofErr w:type="gramStart"/>
      <w:r w:rsidRPr="00FB445A">
        <w:rPr>
          <w:sz w:val="20"/>
          <w:szCs w:val="20"/>
        </w:rPr>
        <w:t>b.  Coaches</w:t>
      </w:r>
      <w:proofErr w:type="gramEnd"/>
      <w:r w:rsidRPr="00FB445A">
        <w:rPr>
          <w:sz w:val="20"/>
          <w:szCs w:val="20"/>
        </w:rPr>
        <w:t xml:space="preserve"> and referees are considered volunteers by the OYSAN and required to complete the “risk management program”</w:t>
      </w:r>
    </w:p>
    <w:p w:rsidR="00E5503A" w:rsidRPr="00FB445A" w:rsidRDefault="00E5503A" w:rsidP="00E5503A">
      <w:pPr>
        <w:spacing w:after="0"/>
        <w:rPr>
          <w:sz w:val="20"/>
          <w:szCs w:val="20"/>
        </w:rPr>
      </w:pPr>
    </w:p>
    <w:p w:rsidR="000744EB" w:rsidRPr="00FB445A" w:rsidRDefault="00E5503A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 xml:space="preserve">ARTICLE VI - </w:t>
      </w:r>
      <w:r w:rsidR="000744EB" w:rsidRPr="00FB445A">
        <w:rPr>
          <w:b/>
          <w:sz w:val="20"/>
          <w:szCs w:val="20"/>
          <w:u w:val="single"/>
        </w:rPr>
        <w:t>Board of Trustees</w:t>
      </w:r>
    </w:p>
    <w:p w:rsidR="000744EB" w:rsidRPr="00FB445A" w:rsidRDefault="000744EB" w:rsidP="00B93336">
      <w:pPr>
        <w:ind w:left="900" w:hanging="900"/>
        <w:rPr>
          <w:sz w:val="20"/>
          <w:szCs w:val="20"/>
        </w:rPr>
      </w:pPr>
      <w:r w:rsidRPr="00FB445A">
        <w:rPr>
          <w:sz w:val="20"/>
          <w:szCs w:val="20"/>
          <w:u w:val="single"/>
        </w:rPr>
        <w:t>Section 1</w:t>
      </w:r>
      <w:r w:rsidRPr="00FB445A">
        <w:rPr>
          <w:sz w:val="20"/>
          <w:szCs w:val="20"/>
        </w:rPr>
        <w:t>: The members of the Board of Trustees shall consist of the Officers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(Executive Board) and the remaining Directors.</w:t>
      </w:r>
    </w:p>
    <w:p w:rsidR="000744EB" w:rsidRPr="00FB445A" w:rsidRDefault="000744EB" w:rsidP="00B93336">
      <w:pPr>
        <w:spacing w:after="0"/>
        <w:rPr>
          <w:sz w:val="20"/>
          <w:szCs w:val="20"/>
        </w:rPr>
      </w:pPr>
      <w:r w:rsidRPr="00FB445A">
        <w:rPr>
          <w:sz w:val="20"/>
          <w:szCs w:val="20"/>
          <w:u w:val="single"/>
        </w:rPr>
        <w:t>Section 2</w:t>
      </w:r>
      <w:proofErr w:type="gramStart"/>
      <w:r w:rsidRPr="00FB445A">
        <w:rPr>
          <w:sz w:val="20"/>
          <w:szCs w:val="20"/>
        </w:rPr>
        <w:t>..</w:t>
      </w:r>
      <w:proofErr w:type="gramEnd"/>
      <w:r w:rsidRPr="00FB445A">
        <w:rPr>
          <w:sz w:val="20"/>
          <w:szCs w:val="20"/>
        </w:rPr>
        <w:t xml:space="preserve"> The Board of Trustees shall:</w:t>
      </w:r>
    </w:p>
    <w:p w:rsidR="000744EB" w:rsidRPr="00FB445A" w:rsidRDefault="000744EB" w:rsidP="00B93336">
      <w:pPr>
        <w:spacing w:after="0"/>
        <w:ind w:left="720"/>
        <w:rPr>
          <w:sz w:val="20"/>
          <w:szCs w:val="20"/>
        </w:rPr>
      </w:pPr>
      <w:r w:rsidRPr="00FB445A">
        <w:rPr>
          <w:sz w:val="20"/>
          <w:szCs w:val="20"/>
        </w:rPr>
        <w:t>a. Constitute the governing board of the Association, with the power of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Directors;</w:t>
      </w:r>
    </w:p>
    <w:p w:rsidR="000744EB" w:rsidRPr="00FB445A" w:rsidRDefault="000744EB" w:rsidP="00B93336">
      <w:pPr>
        <w:spacing w:after="0"/>
        <w:ind w:left="720"/>
        <w:rPr>
          <w:sz w:val="20"/>
          <w:szCs w:val="20"/>
        </w:rPr>
      </w:pPr>
      <w:r w:rsidRPr="00FB445A">
        <w:rPr>
          <w:sz w:val="20"/>
          <w:szCs w:val="20"/>
        </w:rPr>
        <w:t>b. Transact all routine business of the Association;</w:t>
      </w:r>
    </w:p>
    <w:p w:rsidR="000744EB" w:rsidRPr="00FB445A" w:rsidRDefault="000744EB" w:rsidP="00B93336">
      <w:pPr>
        <w:spacing w:after="0"/>
        <w:ind w:left="720"/>
        <w:rPr>
          <w:sz w:val="20"/>
          <w:szCs w:val="20"/>
        </w:rPr>
      </w:pPr>
      <w:r w:rsidRPr="00FB445A">
        <w:rPr>
          <w:sz w:val="20"/>
          <w:szCs w:val="20"/>
        </w:rPr>
        <w:t>c. Approve all presidential appointments to elective office vacancies;</w:t>
      </w:r>
    </w:p>
    <w:p w:rsidR="000744EB" w:rsidRPr="00FB445A" w:rsidRDefault="000744EB" w:rsidP="00B93336">
      <w:pPr>
        <w:spacing w:after="0"/>
        <w:ind w:left="720"/>
        <w:rPr>
          <w:sz w:val="20"/>
          <w:szCs w:val="20"/>
        </w:rPr>
      </w:pPr>
      <w:r w:rsidRPr="00FB445A">
        <w:rPr>
          <w:sz w:val="20"/>
          <w:szCs w:val="20"/>
        </w:rPr>
        <w:t>d. Approve all expenditures, including ratification of the actions of the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Treasurer, when needed;</w:t>
      </w:r>
    </w:p>
    <w:p w:rsidR="000744EB" w:rsidRPr="00FB445A" w:rsidRDefault="000744EB" w:rsidP="00B93336">
      <w:pPr>
        <w:spacing w:after="0"/>
        <w:ind w:left="720"/>
        <w:rPr>
          <w:sz w:val="20"/>
          <w:szCs w:val="20"/>
        </w:rPr>
      </w:pPr>
      <w:r w:rsidRPr="00FB445A">
        <w:rPr>
          <w:sz w:val="20"/>
          <w:szCs w:val="20"/>
        </w:rPr>
        <w:t>e. Determine compensation and duties of all employees;</w:t>
      </w:r>
    </w:p>
    <w:p w:rsidR="000744EB" w:rsidRPr="00FB445A" w:rsidRDefault="000744EB" w:rsidP="00B93336">
      <w:pPr>
        <w:spacing w:after="0"/>
        <w:ind w:left="720"/>
        <w:rPr>
          <w:sz w:val="20"/>
          <w:szCs w:val="20"/>
        </w:rPr>
      </w:pPr>
      <w:r w:rsidRPr="00FB445A">
        <w:rPr>
          <w:sz w:val="20"/>
          <w:szCs w:val="20"/>
        </w:rPr>
        <w:t>f. Perform all the duties usually incumbent upon a Board of Trustees, not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inconsistent with the law and these by-laws, unless otherwise directed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by vote of the Association, and</w:t>
      </w:r>
    </w:p>
    <w:p w:rsidR="000744EB" w:rsidRPr="00FB445A" w:rsidRDefault="000744EB" w:rsidP="00B93336">
      <w:pPr>
        <w:spacing w:after="0"/>
        <w:ind w:left="720"/>
        <w:rPr>
          <w:sz w:val="20"/>
          <w:szCs w:val="20"/>
        </w:rPr>
      </w:pPr>
      <w:r w:rsidRPr="00FB445A">
        <w:rPr>
          <w:sz w:val="20"/>
          <w:szCs w:val="20"/>
        </w:rPr>
        <w:t>g. Make rules and regulations governing the Association and may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change, alter or amend the same at its discretion.</w:t>
      </w:r>
    </w:p>
    <w:p w:rsidR="00B93336" w:rsidRPr="00FB445A" w:rsidRDefault="00B93336" w:rsidP="00B93336">
      <w:pPr>
        <w:spacing w:after="0"/>
        <w:ind w:left="720"/>
        <w:rPr>
          <w:sz w:val="20"/>
          <w:szCs w:val="20"/>
        </w:rPr>
      </w:pPr>
    </w:p>
    <w:p w:rsidR="000744EB" w:rsidRPr="00FB445A" w:rsidRDefault="000744EB" w:rsidP="00B93336">
      <w:pPr>
        <w:spacing w:after="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3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Two thirds of the members of the Board of Trustees shall constitute a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quorum.</w:t>
      </w:r>
    </w:p>
    <w:p w:rsidR="00B93336" w:rsidRPr="00FB445A" w:rsidRDefault="00B93336" w:rsidP="00B93336">
      <w:pPr>
        <w:spacing w:after="0"/>
        <w:rPr>
          <w:sz w:val="20"/>
          <w:szCs w:val="20"/>
        </w:rPr>
      </w:pPr>
    </w:p>
    <w:p w:rsidR="000744EB" w:rsidRPr="00FB445A" w:rsidRDefault="000744EB" w:rsidP="001E4112">
      <w:pPr>
        <w:ind w:left="720" w:hanging="72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4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Non-attendance amounting to three consecutive board meetings and/or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four meetings in a calendar year, shall be grounds for recommendation of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dismissal and shall require a majority vote of the Board. The Secretary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shall send written notice after absence at two consecutive meetings and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shall also notify a board member in writing when he or she is relieved of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duty.</w:t>
      </w:r>
    </w:p>
    <w:p w:rsidR="000744EB" w:rsidRPr="00FB445A" w:rsidRDefault="000744EB" w:rsidP="001E4112">
      <w:pPr>
        <w:ind w:left="720" w:hanging="72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5.</w:t>
      </w:r>
      <w:proofErr w:type="gramEnd"/>
      <w:r w:rsidRPr="00FB445A">
        <w:rPr>
          <w:sz w:val="20"/>
          <w:szCs w:val="20"/>
        </w:rPr>
        <w:t xml:space="preserve"> In the absence of the President and Vice President, a senior Director shall</w:t>
      </w:r>
      <w:r w:rsidR="00E5503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preside at meetings of the Board of Trustees and the Association.</w:t>
      </w:r>
    </w:p>
    <w:p w:rsidR="000744EB" w:rsidRPr="00FB445A" w:rsidRDefault="000744EB" w:rsidP="001E4112">
      <w:pPr>
        <w:ind w:left="720" w:hanging="72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6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The Board of Trustees shall meet </w:t>
      </w:r>
      <w:r w:rsidR="00E5503A" w:rsidRPr="00FB445A">
        <w:rPr>
          <w:sz w:val="20"/>
          <w:szCs w:val="20"/>
        </w:rPr>
        <w:t xml:space="preserve">at least four times </w:t>
      </w:r>
      <w:r w:rsidR="00F83B24" w:rsidRPr="00FB445A">
        <w:rPr>
          <w:sz w:val="20"/>
          <w:szCs w:val="20"/>
        </w:rPr>
        <w:t>per year</w:t>
      </w:r>
      <w:r w:rsidRPr="00FB445A">
        <w:rPr>
          <w:sz w:val="20"/>
          <w:szCs w:val="20"/>
        </w:rPr>
        <w:t xml:space="preserve"> establish</w:t>
      </w:r>
      <w:r w:rsidR="00F83B24" w:rsidRPr="00FB445A">
        <w:rPr>
          <w:sz w:val="20"/>
          <w:szCs w:val="20"/>
        </w:rPr>
        <w:t>ed by the board</w:t>
      </w:r>
      <w:r w:rsidRPr="00FB445A">
        <w:rPr>
          <w:sz w:val="20"/>
          <w:szCs w:val="20"/>
        </w:rPr>
        <w:t>.</w:t>
      </w:r>
    </w:p>
    <w:p w:rsidR="000744EB" w:rsidRPr="00FB445A" w:rsidRDefault="000744EB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>ARTICLE VI</w:t>
      </w:r>
      <w:r w:rsidR="00180748" w:rsidRPr="00FB445A">
        <w:rPr>
          <w:b/>
          <w:sz w:val="20"/>
          <w:szCs w:val="20"/>
          <w:u w:val="single"/>
        </w:rPr>
        <w:t>I</w:t>
      </w:r>
      <w:r w:rsidRPr="00FB445A">
        <w:rPr>
          <w:b/>
          <w:sz w:val="20"/>
          <w:szCs w:val="20"/>
          <w:u w:val="single"/>
        </w:rPr>
        <w:t>-</w:t>
      </w:r>
      <w:r w:rsidR="00180748" w:rsidRPr="00FB445A">
        <w:rPr>
          <w:b/>
          <w:sz w:val="20"/>
          <w:szCs w:val="20"/>
          <w:u w:val="single"/>
        </w:rPr>
        <w:t xml:space="preserve"> </w:t>
      </w:r>
      <w:r w:rsidRPr="00FB445A">
        <w:rPr>
          <w:b/>
          <w:sz w:val="20"/>
          <w:szCs w:val="20"/>
          <w:u w:val="single"/>
        </w:rPr>
        <w:t>Nominations and Elections</w:t>
      </w:r>
    </w:p>
    <w:p w:rsidR="000744EB" w:rsidRPr="00FB445A" w:rsidRDefault="000744EB" w:rsidP="00B93336">
      <w:pPr>
        <w:ind w:left="900" w:hanging="90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1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</w:t>
      </w:r>
      <w:r w:rsidR="00F83B24" w:rsidRPr="00FB445A">
        <w:rPr>
          <w:sz w:val="20"/>
          <w:szCs w:val="20"/>
        </w:rPr>
        <w:t xml:space="preserve">Nominations can be submitted in </w:t>
      </w:r>
      <w:proofErr w:type="gramStart"/>
      <w:r w:rsidR="00F83B24" w:rsidRPr="00FB445A">
        <w:rPr>
          <w:sz w:val="20"/>
          <w:szCs w:val="20"/>
        </w:rPr>
        <w:t>writing  to</w:t>
      </w:r>
      <w:proofErr w:type="gramEnd"/>
      <w:r w:rsidR="00F83B24" w:rsidRPr="00FB445A">
        <w:rPr>
          <w:sz w:val="20"/>
          <w:szCs w:val="20"/>
        </w:rPr>
        <w:t xml:space="preserve"> the secretary by voting members of the DYSA or</w:t>
      </w:r>
      <w:r w:rsidRPr="00FB445A">
        <w:rPr>
          <w:sz w:val="20"/>
          <w:szCs w:val="20"/>
        </w:rPr>
        <w:t xml:space="preserve"> by the President at a Board of Trustees meeting at least thirty</w:t>
      </w:r>
      <w:r w:rsidR="003008FA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days prior to the annual meeting of the Association.</w:t>
      </w:r>
    </w:p>
    <w:p w:rsidR="000744EB" w:rsidRPr="00FB445A" w:rsidRDefault="000744EB" w:rsidP="00B93336">
      <w:pPr>
        <w:tabs>
          <w:tab w:val="left" w:pos="990"/>
        </w:tabs>
        <w:ind w:left="900" w:hanging="90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 xml:space="preserve">Section </w:t>
      </w:r>
      <w:r w:rsidR="00F83B24" w:rsidRPr="00FB445A">
        <w:rPr>
          <w:sz w:val="20"/>
          <w:szCs w:val="20"/>
          <w:u w:val="single"/>
        </w:rPr>
        <w:t>2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The </w:t>
      </w:r>
      <w:r w:rsidR="00F83B24" w:rsidRPr="00FB445A">
        <w:rPr>
          <w:sz w:val="20"/>
          <w:szCs w:val="20"/>
        </w:rPr>
        <w:t>election o</w:t>
      </w:r>
      <w:r w:rsidRPr="00FB445A">
        <w:rPr>
          <w:sz w:val="20"/>
          <w:szCs w:val="20"/>
        </w:rPr>
        <w:t>f Officers and Directors shall be by written ballot at the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annual meeting, a majority vote of members present and voting being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necessary to elect.</w:t>
      </w:r>
    </w:p>
    <w:p w:rsidR="000744EB" w:rsidRPr="00FB445A" w:rsidRDefault="000744EB" w:rsidP="00B93336">
      <w:pPr>
        <w:tabs>
          <w:tab w:val="left" w:pos="990"/>
        </w:tabs>
        <w:spacing w:after="0"/>
        <w:ind w:left="900" w:hanging="90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 xml:space="preserve">Section </w:t>
      </w:r>
      <w:r w:rsidR="00F83B24" w:rsidRPr="00FB445A">
        <w:rPr>
          <w:sz w:val="20"/>
          <w:szCs w:val="20"/>
          <w:u w:val="single"/>
        </w:rPr>
        <w:t>3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Voting members at the annual meeting shall be </w:t>
      </w:r>
      <w:r w:rsidR="00F83B24" w:rsidRPr="00FB445A">
        <w:rPr>
          <w:sz w:val="20"/>
          <w:szCs w:val="20"/>
        </w:rPr>
        <w:t>D</w:t>
      </w:r>
      <w:r w:rsidRPr="00FB445A">
        <w:rPr>
          <w:sz w:val="20"/>
          <w:szCs w:val="20"/>
        </w:rPr>
        <w:t>YSA Board Members,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Coaches, Assistant Coaches, </w:t>
      </w:r>
      <w:r w:rsidR="00485F89" w:rsidRPr="00FB445A">
        <w:rPr>
          <w:sz w:val="20"/>
          <w:szCs w:val="20"/>
        </w:rPr>
        <w:t>Contributing</w:t>
      </w:r>
      <w:r w:rsidR="001B2D42" w:rsidRPr="00FB445A">
        <w:rPr>
          <w:sz w:val="20"/>
          <w:szCs w:val="20"/>
        </w:rPr>
        <w:t xml:space="preserve"> Sponsors</w:t>
      </w:r>
      <w:r w:rsidR="00485F89" w:rsidRPr="00FB445A">
        <w:rPr>
          <w:sz w:val="20"/>
          <w:szCs w:val="20"/>
        </w:rPr>
        <w:t xml:space="preserve">, </w:t>
      </w:r>
      <w:r w:rsidRPr="00FB445A">
        <w:rPr>
          <w:sz w:val="20"/>
          <w:szCs w:val="20"/>
        </w:rPr>
        <w:t xml:space="preserve">and </w:t>
      </w:r>
      <w:r w:rsidR="00485F89" w:rsidRPr="00FB445A">
        <w:rPr>
          <w:sz w:val="20"/>
          <w:szCs w:val="20"/>
        </w:rPr>
        <w:t xml:space="preserve">parents of </w:t>
      </w:r>
      <w:r w:rsidR="001B2D42" w:rsidRPr="00FB445A">
        <w:rPr>
          <w:sz w:val="20"/>
          <w:szCs w:val="20"/>
        </w:rPr>
        <w:t>registered</w:t>
      </w:r>
      <w:r w:rsidRPr="00FB445A">
        <w:rPr>
          <w:sz w:val="20"/>
          <w:szCs w:val="20"/>
        </w:rPr>
        <w:t>. No individuals shall have more than 1 vote. At the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Annual Meeting the Secretary shall establish a procedure of certifying and</w:t>
      </w:r>
      <w:r w:rsidR="001E4112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shall certify as to the eligibility of each person present to vote.</w:t>
      </w:r>
    </w:p>
    <w:p w:rsidR="00485F89" w:rsidRPr="00FB445A" w:rsidRDefault="00485F89" w:rsidP="00B93336">
      <w:pPr>
        <w:tabs>
          <w:tab w:val="left" w:pos="990"/>
        </w:tabs>
        <w:spacing w:after="0"/>
        <w:ind w:left="900" w:hanging="900"/>
        <w:rPr>
          <w:sz w:val="20"/>
          <w:szCs w:val="20"/>
        </w:rPr>
      </w:pPr>
    </w:p>
    <w:p w:rsidR="00485F89" w:rsidRPr="00FB445A" w:rsidRDefault="000744EB" w:rsidP="00B93336">
      <w:pPr>
        <w:tabs>
          <w:tab w:val="left" w:pos="990"/>
        </w:tabs>
        <w:spacing w:after="0"/>
        <w:ind w:left="900" w:hanging="90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 xml:space="preserve">Section </w:t>
      </w:r>
      <w:r w:rsidR="00485F89" w:rsidRPr="00FB445A">
        <w:rPr>
          <w:sz w:val="20"/>
          <w:szCs w:val="20"/>
          <w:u w:val="single"/>
        </w:rPr>
        <w:t>5</w:t>
      </w:r>
      <w:r w:rsidRPr="00FB445A">
        <w:rPr>
          <w:sz w:val="20"/>
          <w:szCs w:val="20"/>
          <w:u w:val="single"/>
        </w:rPr>
        <w:t>.</w:t>
      </w:r>
      <w:proofErr w:type="gramEnd"/>
      <w:r w:rsidRPr="00FB445A">
        <w:rPr>
          <w:sz w:val="20"/>
          <w:szCs w:val="20"/>
        </w:rPr>
        <w:t xml:space="preserve"> If there is only one nominee for each office, the secretary shall cast one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ballot for the entire slate, or for as many as there are sole nominees for an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office.</w:t>
      </w:r>
    </w:p>
    <w:p w:rsidR="00485F89" w:rsidRPr="00FB445A" w:rsidRDefault="00485F89" w:rsidP="00B93336">
      <w:pPr>
        <w:tabs>
          <w:tab w:val="left" w:pos="990"/>
        </w:tabs>
        <w:spacing w:after="0"/>
        <w:ind w:left="900" w:hanging="900"/>
        <w:rPr>
          <w:sz w:val="20"/>
          <w:szCs w:val="20"/>
        </w:rPr>
      </w:pPr>
    </w:p>
    <w:p w:rsidR="000744EB" w:rsidRDefault="000744EB" w:rsidP="00B93336">
      <w:pPr>
        <w:tabs>
          <w:tab w:val="left" w:pos="990"/>
        </w:tabs>
        <w:ind w:left="900" w:hanging="90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 xml:space="preserve">Section </w:t>
      </w:r>
      <w:r w:rsidR="00E67852">
        <w:rPr>
          <w:sz w:val="20"/>
          <w:szCs w:val="20"/>
          <w:u w:val="single"/>
        </w:rPr>
        <w:t>6</w:t>
      </w:r>
      <w:r w:rsidR="005A26B1" w:rsidRPr="00FB445A">
        <w:rPr>
          <w:sz w:val="20"/>
          <w:szCs w:val="20"/>
          <w:u w:val="single"/>
        </w:rPr>
        <w:t>.</w:t>
      </w:r>
      <w:proofErr w:type="gramEnd"/>
      <w:r w:rsidRPr="00FB445A">
        <w:rPr>
          <w:sz w:val="20"/>
          <w:szCs w:val="20"/>
        </w:rPr>
        <w:t xml:space="preserve"> </w:t>
      </w:r>
      <w:r w:rsidR="00180748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Upon election, the Officers and Directors shall assume office at the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adjournment of the annual meeting of the Association.</w:t>
      </w:r>
    </w:p>
    <w:p w:rsidR="00E67852" w:rsidRPr="00FB445A" w:rsidRDefault="00E67852" w:rsidP="00B93336">
      <w:pPr>
        <w:tabs>
          <w:tab w:val="left" w:pos="990"/>
        </w:tabs>
        <w:ind w:left="900" w:hanging="900"/>
        <w:rPr>
          <w:sz w:val="20"/>
          <w:szCs w:val="20"/>
        </w:rPr>
      </w:pPr>
      <w:r>
        <w:rPr>
          <w:sz w:val="20"/>
          <w:szCs w:val="20"/>
          <w:u w:val="single"/>
        </w:rPr>
        <w:t>*Section 7.</w:t>
      </w:r>
      <w:r w:rsidRPr="00E67852">
        <w:rPr>
          <w:sz w:val="20"/>
          <w:szCs w:val="20"/>
        </w:rPr>
        <w:t xml:space="preserve">  Term Limits</w:t>
      </w:r>
      <w:r>
        <w:rPr>
          <w:sz w:val="20"/>
          <w:szCs w:val="20"/>
        </w:rPr>
        <w:t xml:space="preserve"> – No officer shall hold a position on the board for more than two consecutive years. </w:t>
      </w:r>
    </w:p>
    <w:p w:rsidR="000744EB" w:rsidRPr="00FB445A" w:rsidRDefault="000744EB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>ARTICLE VIII-Meetings</w:t>
      </w:r>
    </w:p>
    <w:p w:rsidR="000744EB" w:rsidRPr="00FB445A" w:rsidRDefault="000744EB" w:rsidP="00180748">
      <w:pPr>
        <w:spacing w:after="0"/>
        <w:ind w:left="900" w:hanging="90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1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The annual meeting of the Association shall be held between </w:t>
      </w:r>
      <w:r w:rsidR="00485F89" w:rsidRPr="00FB445A">
        <w:rPr>
          <w:sz w:val="20"/>
          <w:szCs w:val="20"/>
        </w:rPr>
        <w:t>Ju</w:t>
      </w:r>
      <w:r w:rsidR="001B2D42" w:rsidRPr="00FB445A">
        <w:rPr>
          <w:sz w:val="20"/>
          <w:szCs w:val="20"/>
        </w:rPr>
        <w:t>ne</w:t>
      </w:r>
      <w:r w:rsidRPr="00FB445A">
        <w:rPr>
          <w:sz w:val="20"/>
          <w:szCs w:val="20"/>
        </w:rPr>
        <w:t>1st and</w:t>
      </w:r>
      <w:r w:rsidR="00485F89" w:rsidRPr="00FB445A">
        <w:rPr>
          <w:sz w:val="20"/>
          <w:szCs w:val="20"/>
        </w:rPr>
        <w:t xml:space="preserve"> </w:t>
      </w:r>
      <w:r w:rsidR="001B2D42" w:rsidRPr="00FB445A">
        <w:rPr>
          <w:sz w:val="20"/>
          <w:szCs w:val="20"/>
        </w:rPr>
        <w:t>July</w:t>
      </w:r>
      <w:r w:rsidRPr="00FB445A">
        <w:rPr>
          <w:sz w:val="20"/>
          <w:szCs w:val="20"/>
        </w:rPr>
        <w:t xml:space="preserve"> 31st at a place and time to be designated by the Board of Trustees,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unless otherwise voted by the board. Notice of the time and place shall be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published in the </w:t>
      </w:r>
      <w:r w:rsidR="00485F89" w:rsidRPr="00FB445A">
        <w:rPr>
          <w:sz w:val="20"/>
          <w:szCs w:val="20"/>
        </w:rPr>
        <w:t>Delta Atlas</w:t>
      </w:r>
      <w:r w:rsidRPr="00FB445A">
        <w:rPr>
          <w:sz w:val="20"/>
          <w:szCs w:val="20"/>
        </w:rPr>
        <w:t xml:space="preserve"> and if no longer in service then in any</w:t>
      </w:r>
      <w:r w:rsidR="0091741F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other local newspaper published in the Town of </w:t>
      </w:r>
      <w:r w:rsidR="00485F89" w:rsidRPr="00FB445A">
        <w:rPr>
          <w:sz w:val="20"/>
          <w:szCs w:val="20"/>
        </w:rPr>
        <w:t>Delta</w:t>
      </w:r>
      <w:r w:rsidR="00C6667C" w:rsidRPr="00FB445A">
        <w:rPr>
          <w:sz w:val="20"/>
          <w:szCs w:val="20"/>
        </w:rPr>
        <w:t>.  The announcement of the meeting will occur no later than two weeks prior to the meeting date.</w:t>
      </w:r>
    </w:p>
    <w:p w:rsidR="00485F89" w:rsidRPr="00FB445A" w:rsidRDefault="00485F89" w:rsidP="00485F89">
      <w:pPr>
        <w:spacing w:after="0"/>
        <w:rPr>
          <w:sz w:val="20"/>
          <w:szCs w:val="20"/>
        </w:rPr>
      </w:pPr>
    </w:p>
    <w:p w:rsidR="00485F89" w:rsidRPr="00FB445A" w:rsidRDefault="000744EB" w:rsidP="00B93336">
      <w:pPr>
        <w:spacing w:after="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2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The order of business at the annual meeting shall be as follows:</w:t>
      </w:r>
    </w:p>
    <w:p w:rsidR="000744EB" w:rsidRPr="00FB445A" w:rsidRDefault="000744EB" w:rsidP="00B93336">
      <w:pPr>
        <w:spacing w:after="0"/>
        <w:ind w:left="900"/>
        <w:rPr>
          <w:sz w:val="20"/>
          <w:szCs w:val="20"/>
        </w:rPr>
      </w:pPr>
      <w:r w:rsidRPr="00FB445A">
        <w:rPr>
          <w:sz w:val="20"/>
          <w:szCs w:val="20"/>
        </w:rPr>
        <w:t>1. Determination of quorum;</w:t>
      </w:r>
    </w:p>
    <w:p w:rsidR="000744EB" w:rsidRPr="00FB445A" w:rsidRDefault="000744EB" w:rsidP="00B93336">
      <w:pPr>
        <w:spacing w:after="0"/>
        <w:ind w:left="900"/>
        <w:rPr>
          <w:sz w:val="20"/>
          <w:szCs w:val="20"/>
        </w:rPr>
      </w:pPr>
      <w:r w:rsidRPr="00FB445A">
        <w:rPr>
          <w:sz w:val="20"/>
          <w:szCs w:val="20"/>
        </w:rPr>
        <w:t>2. Reading and approval of minutes of the preceding meeting and the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preceding Annual Meeting;</w:t>
      </w:r>
    </w:p>
    <w:p w:rsidR="000744EB" w:rsidRPr="00FB445A" w:rsidRDefault="000744EB" w:rsidP="00B93336">
      <w:pPr>
        <w:spacing w:after="0"/>
        <w:ind w:left="900"/>
        <w:rPr>
          <w:sz w:val="20"/>
          <w:szCs w:val="20"/>
        </w:rPr>
      </w:pPr>
      <w:r w:rsidRPr="00FB445A">
        <w:rPr>
          <w:sz w:val="20"/>
          <w:szCs w:val="20"/>
        </w:rPr>
        <w:t>3. Presentation and approval of the Treasurers Report;</w:t>
      </w:r>
    </w:p>
    <w:p w:rsidR="000744EB" w:rsidRPr="00FB445A" w:rsidRDefault="000744EB" w:rsidP="00B93336">
      <w:pPr>
        <w:spacing w:after="0"/>
        <w:ind w:left="900"/>
        <w:rPr>
          <w:sz w:val="20"/>
          <w:szCs w:val="20"/>
        </w:rPr>
      </w:pPr>
      <w:r w:rsidRPr="00FB445A">
        <w:rPr>
          <w:sz w:val="20"/>
          <w:szCs w:val="20"/>
        </w:rPr>
        <w:t xml:space="preserve">4. Report of </w:t>
      </w:r>
      <w:r w:rsidR="001B2D42" w:rsidRPr="00FB445A">
        <w:rPr>
          <w:sz w:val="20"/>
          <w:szCs w:val="20"/>
        </w:rPr>
        <w:t>officer nominations</w:t>
      </w:r>
      <w:r w:rsidRPr="00FB445A">
        <w:rPr>
          <w:sz w:val="20"/>
          <w:szCs w:val="20"/>
        </w:rPr>
        <w:t>;</w:t>
      </w:r>
    </w:p>
    <w:p w:rsidR="000744EB" w:rsidRPr="00FB445A" w:rsidRDefault="000744EB" w:rsidP="00B93336">
      <w:pPr>
        <w:spacing w:after="0"/>
        <w:ind w:left="900"/>
        <w:rPr>
          <w:sz w:val="20"/>
          <w:szCs w:val="20"/>
        </w:rPr>
      </w:pPr>
      <w:r w:rsidRPr="00FB445A">
        <w:rPr>
          <w:sz w:val="20"/>
          <w:szCs w:val="20"/>
        </w:rPr>
        <w:t xml:space="preserve">5. </w:t>
      </w:r>
      <w:r w:rsidR="001B2D42" w:rsidRPr="00FB445A">
        <w:rPr>
          <w:sz w:val="20"/>
          <w:szCs w:val="20"/>
        </w:rPr>
        <w:t>Other</w:t>
      </w:r>
      <w:r w:rsidRPr="00FB445A">
        <w:rPr>
          <w:sz w:val="20"/>
          <w:szCs w:val="20"/>
        </w:rPr>
        <w:t xml:space="preserve"> business </w:t>
      </w:r>
      <w:r w:rsidR="001B2D42" w:rsidRPr="00FB445A">
        <w:rPr>
          <w:sz w:val="20"/>
          <w:szCs w:val="20"/>
        </w:rPr>
        <w:t>that</w:t>
      </w:r>
      <w:r w:rsidRPr="00FB445A">
        <w:rPr>
          <w:sz w:val="20"/>
          <w:szCs w:val="20"/>
        </w:rPr>
        <w:t xml:space="preserve"> come before the meeting or</w:t>
      </w:r>
      <w:r w:rsidR="00485F89" w:rsidRPr="00FB445A">
        <w:rPr>
          <w:sz w:val="20"/>
          <w:szCs w:val="20"/>
        </w:rPr>
        <w:t xml:space="preserve"> </w:t>
      </w:r>
      <w:r w:rsidR="001B2D42" w:rsidRPr="00FB445A">
        <w:rPr>
          <w:sz w:val="20"/>
          <w:szCs w:val="20"/>
        </w:rPr>
        <w:t>that which has</w:t>
      </w:r>
      <w:r w:rsidRPr="00FB445A">
        <w:rPr>
          <w:sz w:val="20"/>
          <w:szCs w:val="20"/>
        </w:rPr>
        <w:t xml:space="preserve"> been placed on the Agenda by the President; and</w:t>
      </w:r>
    </w:p>
    <w:p w:rsidR="000744EB" w:rsidRPr="00FB445A" w:rsidRDefault="000744EB" w:rsidP="00B93336">
      <w:pPr>
        <w:spacing w:after="0"/>
        <w:ind w:left="900"/>
        <w:rPr>
          <w:sz w:val="20"/>
          <w:szCs w:val="20"/>
        </w:rPr>
      </w:pPr>
      <w:r w:rsidRPr="00FB445A">
        <w:rPr>
          <w:sz w:val="20"/>
          <w:szCs w:val="20"/>
        </w:rPr>
        <w:t>6. Adjournment.</w:t>
      </w:r>
    </w:p>
    <w:p w:rsidR="00B93336" w:rsidRPr="00FB445A" w:rsidRDefault="00B93336" w:rsidP="00B93336">
      <w:pPr>
        <w:spacing w:after="0"/>
        <w:ind w:left="900"/>
        <w:rPr>
          <w:sz w:val="20"/>
          <w:szCs w:val="20"/>
        </w:rPr>
      </w:pPr>
    </w:p>
    <w:p w:rsidR="000744EB" w:rsidRPr="00FB445A" w:rsidRDefault="000744EB" w:rsidP="00B93336">
      <w:pPr>
        <w:spacing w:after="0"/>
        <w:ind w:left="990" w:hanging="99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lastRenderedPageBreak/>
        <w:t>Section 3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</w:t>
      </w:r>
      <w:r w:rsidR="00180748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Special Meetings of the Association may be called by the President or by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the Board of Trustees when deemed advisable and shall be called by the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Secretary-clerk upon written request of not less than half the members.</w:t>
      </w:r>
    </w:p>
    <w:p w:rsidR="00B93336" w:rsidRPr="00FB445A" w:rsidRDefault="00B93336" w:rsidP="00B93336">
      <w:pPr>
        <w:spacing w:after="0"/>
        <w:ind w:left="990" w:hanging="990"/>
        <w:rPr>
          <w:sz w:val="20"/>
          <w:szCs w:val="20"/>
        </w:rPr>
      </w:pPr>
    </w:p>
    <w:p w:rsidR="000744EB" w:rsidRPr="00FB445A" w:rsidRDefault="000744EB" w:rsidP="00180748">
      <w:pPr>
        <w:ind w:left="990" w:hanging="99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4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</w:t>
      </w:r>
      <w:r w:rsidR="00180748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Notice of any special meeting of the Association shall be published in the</w:t>
      </w:r>
      <w:r w:rsidR="00485F89" w:rsidRPr="00FB445A">
        <w:rPr>
          <w:sz w:val="20"/>
          <w:szCs w:val="20"/>
        </w:rPr>
        <w:t xml:space="preserve"> Delta Atlas</w:t>
      </w:r>
      <w:r w:rsidRPr="00FB445A">
        <w:rPr>
          <w:sz w:val="20"/>
          <w:szCs w:val="20"/>
        </w:rPr>
        <w:t xml:space="preserve"> and if not then in service then in any other local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newspaper published in the Town of </w:t>
      </w:r>
      <w:r w:rsidR="0091741F" w:rsidRPr="00FB445A">
        <w:rPr>
          <w:sz w:val="20"/>
          <w:szCs w:val="20"/>
        </w:rPr>
        <w:t>Delta</w:t>
      </w:r>
      <w:r w:rsidRPr="00FB445A">
        <w:rPr>
          <w:sz w:val="20"/>
          <w:szCs w:val="20"/>
        </w:rPr>
        <w:t xml:space="preserve"> stating the object of the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meeting, the matters to be acted upon and by whose order the meeting has</w:t>
      </w:r>
      <w:r w:rsidR="00485F89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been called.</w:t>
      </w:r>
    </w:p>
    <w:p w:rsidR="000744EB" w:rsidRPr="00FB445A" w:rsidRDefault="000744EB" w:rsidP="00180748">
      <w:pPr>
        <w:ind w:left="990" w:hanging="990"/>
        <w:rPr>
          <w:sz w:val="20"/>
          <w:szCs w:val="20"/>
        </w:rPr>
      </w:pPr>
      <w:proofErr w:type="gramStart"/>
      <w:r w:rsidRPr="00FB445A">
        <w:rPr>
          <w:sz w:val="20"/>
          <w:szCs w:val="20"/>
          <w:u w:val="single"/>
        </w:rPr>
        <w:t>Section 5</w:t>
      </w:r>
      <w:r w:rsidRPr="00FB445A">
        <w:rPr>
          <w:sz w:val="20"/>
          <w:szCs w:val="20"/>
        </w:rPr>
        <w:t>.</w:t>
      </w:r>
      <w:proofErr w:type="gramEnd"/>
      <w:r w:rsidRPr="00FB445A">
        <w:rPr>
          <w:sz w:val="20"/>
          <w:szCs w:val="20"/>
        </w:rPr>
        <w:t xml:space="preserve"> </w:t>
      </w:r>
      <w:r w:rsidR="00180748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Two-thirds members of the Association shall constitute a quorum for the</w:t>
      </w:r>
      <w:r w:rsidR="0091741F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transaction of business at the annual meeting or any special meeting of the</w:t>
      </w:r>
      <w:r w:rsidR="0091741F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Association.</w:t>
      </w:r>
    </w:p>
    <w:p w:rsidR="001B2D42" w:rsidRPr="00FB445A" w:rsidRDefault="000744EB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>ARTICLE I</w:t>
      </w:r>
      <w:r w:rsidR="00180748" w:rsidRPr="00FB445A">
        <w:rPr>
          <w:b/>
          <w:sz w:val="20"/>
          <w:szCs w:val="20"/>
          <w:u w:val="single"/>
        </w:rPr>
        <w:t xml:space="preserve">X </w:t>
      </w:r>
      <w:r w:rsidR="001B2D42" w:rsidRPr="00FB445A">
        <w:rPr>
          <w:b/>
          <w:sz w:val="20"/>
          <w:szCs w:val="20"/>
          <w:u w:val="single"/>
        </w:rPr>
        <w:t>–</w:t>
      </w:r>
      <w:r w:rsidR="00180748" w:rsidRPr="00FB445A">
        <w:rPr>
          <w:b/>
          <w:sz w:val="20"/>
          <w:szCs w:val="20"/>
          <w:u w:val="single"/>
        </w:rPr>
        <w:t xml:space="preserve"> </w:t>
      </w:r>
      <w:r w:rsidR="001B2D42" w:rsidRPr="00FB445A">
        <w:rPr>
          <w:b/>
          <w:sz w:val="20"/>
          <w:szCs w:val="20"/>
          <w:u w:val="single"/>
        </w:rPr>
        <w:t>Conflict of Interest</w:t>
      </w:r>
    </w:p>
    <w:p w:rsidR="001B2D42" w:rsidRPr="00FB445A" w:rsidRDefault="001B2D42" w:rsidP="000744EB">
      <w:pPr>
        <w:rPr>
          <w:sz w:val="20"/>
          <w:szCs w:val="20"/>
        </w:rPr>
      </w:pPr>
      <w:r w:rsidRPr="00FB445A">
        <w:rPr>
          <w:sz w:val="20"/>
          <w:szCs w:val="20"/>
        </w:rPr>
        <w:t xml:space="preserve">If, in the opinion of the Board of Directors,  there appears to be a conflict of interest where a board member is directly involved in a protest, or other matter,  that member of the Board shall disqualify himself/herself from such a hearing.   </w:t>
      </w:r>
    </w:p>
    <w:p w:rsidR="000744EB" w:rsidRPr="00FB445A" w:rsidRDefault="001B2D42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 xml:space="preserve">ARTICLE X - </w:t>
      </w:r>
      <w:r w:rsidR="000744EB" w:rsidRPr="00FB445A">
        <w:rPr>
          <w:b/>
          <w:sz w:val="20"/>
          <w:szCs w:val="20"/>
          <w:u w:val="single"/>
        </w:rPr>
        <w:t>Dissolution</w:t>
      </w:r>
    </w:p>
    <w:p w:rsidR="000744EB" w:rsidRPr="00FB445A" w:rsidRDefault="0091741F" w:rsidP="001B2D42">
      <w:pPr>
        <w:rPr>
          <w:sz w:val="20"/>
          <w:szCs w:val="20"/>
        </w:rPr>
      </w:pPr>
      <w:r w:rsidRPr="00FB445A">
        <w:rPr>
          <w:sz w:val="20"/>
          <w:szCs w:val="20"/>
        </w:rPr>
        <w:t>Should t</w:t>
      </w:r>
      <w:r w:rsidR="000744EB" w:rsidRPr="00FB445A">
        <w:rPr>
          <w:sz w:val="20"/>
          <w:szCs w:val="20"/>
        </w:rPr>
        <w:t xml:space="preserve">he </w:t>
      </w:r>
      <w:r w:rsidRPr="00FB445A">
        <w:rPr>
          <w:sz w:val="20"/>
          <w:szCs w:val="20"/>
        </w:rPr>
        <w:t>D</w:t>
      </w:r>
      <w:r w:rsidR="000744EB" w:rsidRPr="00FB445A">
        <w:rPr>
          <w:sz w:val="20"/>
          <w:szCs w:val="20"/>
        </w:rPr>
        <w:t>YSA</w:t>
      </w:r>
      <w:r w:rsidRPr="00FB445A">
        <w:rPr>
          <w:sz w:val="20"/>
          <w:szCs w:val="20"/>
        </w:rPr>
        <w:t xml:space="preserve"> </w:t>
      </w:r>
      <w:r w:rsidR="000744EB" w:rsidRPr="00FB445A">
        <w:rPr>
          <w:sz w:val="20"/>
          <w:szCs w:val="20"/>
        </w:rPr>
        <w:t>dissolve, all monies currently in the treasury, after all bills</w:t>
      </w:r>
      <w:r w:rsidRPr="00FB445A">
        <w:rPr>
          <w:sz w:val="20"/>
          <w:szCs w:val="20"/>
        </w:rPr>
        <w:t xml:space="preserve"> </w:t>
      </w:r>
      <w:r w:rsidR="001B2D42" w:rsidRPr="00FB445A">
        <w:rPr>
          <w:sz w:val="20"/>
          <w:szCs w:val="20"/>
        </w:rPr>
        <w:t xml:space="preserve">and debts have been paid, shall </w:t>
      </w:r>
      <w:r w:rsidR="000744EB" w:rsidRPr="00FB445A">
        <w:rPr>
          <w:sz w:val="20"/>
          <w:szCs w:val="20"/>
        </w:rPr>
        <w:t>be donated to a recognized 501 (c) (3)</w:t>
      </w:r>
      <w:r w:rsidRPr="00FB445A">
        <w:rPr>
          <w:sz w:val="20"/>
          <w:szCs w:val="20"/>
        </w:rPr>
        <w:t xml:space="preserve"> </w:t>
      </w:r>
      <w:r w:rsidR="000744EB" w:rsidRPr="00FB445A">
        <w:rPr>
          <w:sz w:val="20"/>
          <w:szCs w:val="20"/>
        </w:rPr>
        <w:t>organization.</w:t>
      </w:r>
    </w:p>
    <w:p w:rsidR="000744EB" w:rsidRPr="00FB445A" w:rsidRDefault="000744EB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 xml:space="preserve">ARTICLE </w:t>
      </w:r>
      <w:r w:rsidR="00180748" w:rsidRPr="00FB445A">
        <w:rPr>
          <w:b/>
          <w:sz w:val="20"/>
          <w:szCs w:val="20"/>
          <w:u w:val="single"/>
        </w:rPr>
        <w:t>X</w:t>
      </w:r>
      <w:r w:rsidR="001B2D42" w:rsidRPr="00FB445A">
        <w:rPr>
          <w:b/>
          <w:sz w:val="20"/>
          <w:szCs w:val="20"/>
          <w:u w:val="single"/>
        </w:rPr>
        <w:t>I</w:t>
      </w:r>
      <w:r w:rsidR="00180748" w:rsidRPr="00FB445A">
        <w:rPr>
          <w:b/>
          <w:sz w:val="20"/>
          <w:szCs w:val="20"/>
          <w:u w:val="single"/>
        </w:rPr>
        <w:t xml:space="preserve"> </w:t>
      </w:r>
      <w:r w:rsidRPr="00FB445A">
        <w:rPr>
          <w:b/>
          <w:sz w:val="20"/>
          <w:szCs w:val="20"/>
          <w:u w:val="single"/>
        </w:rPr>
        <w:t>- Policies and Procedures</w:t>
      </w:r>
    </w:p>
    <w:p w:rsidR="000744EB" w:rsidRPr="00FB445A" w:rsidRDefault="000744EB" w:rsidP="000744EB">
      <w:pPr>
        <w:rPr>
          <w:sz w:val="20"/>
          <w:szCs w:val="20"/>
        </w:rPr>
      </w:pPr>
      <w:r w:rsidRPr="00FB445A">
        <w:rPr>
          <w:sz w:val="20"/>
          <w:szCs w:val="20"/>
        </w:rPr>
        <w:t>The Board of Trustees may establish Policies and Procedures for the governance of its</w:t>
      </w:r>
      <w:r w:rsidR="0091741F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soccer teams, coaches, committees, and members. The rules contained in the Policies and</w:t>
      </w:r>
      <w:r w:rsidR="0091741F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Procedures shall govern this Association in all cases to which they are applicable and in</w:t>
      </w:r>
      <w:r w:rsidR="0091741F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>which they are not inconsistent with the By-laws.</w:t>
      </w:r>
    </w:p>
    <w:p w:rsidR="000744EB" w:rsidRPr="00FB445A" w:rsidRDefault="000744EB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 xml:space="preserve">ARTICLE </w:t>
      </w:r>
      <w:r w:rsidR="005A26B1" w:rsidRPr="00FB445A">
        <w:rPr>
          <w:b/>
          <w:sz w:val="20"/>
          <w:szCs w:val="20"/>
          <w:u w:val="single"/>
        </w:rPr>
        <w:t>X</w:t>
      </w:r>
      <w:r w:rsidRPr="00FB445A">
        <w:rPr>
          <w:b/>
          <w:sz w:val="20"/>
          <w:szCs w:val="20"/>
          <w:u w:val="single"/>
        </w:rPr>
        <w:t>I</w:t>
      </w:r>
      <w:r w:rsidR="001B2D42" w:rsidRPr="00FB445A">
        <w:rPr>
          <w:b/>
          <w:sz w:val="20"/>
          <w:szCs w:val="20"/>
          <w:u w:val="single"/>
        </w:rPr>
        <w:t xml:space="preserve">I </w:t>
      </w:r>
      <w:r w:rsidRPr="00FB445A">
        <w:rPr>
          <w:b/>
          <w:sz w:val="20"/>
          <w:szCs w:val="20"/>
          <w:u w:val="single"/>
        </w:rPr>
        <w:t>-</w:t>
      </w:r>
      <w:r w:rsidR="001B2D42" w:rsidRPr="00FB445A">
        <w:rPr>
          <w:b/>
          <w:sz w:val="20"/>
          <w:szCs w:val="20"/>
          <w:u w:val="single"/>
        </w:rPr>
        <w:t xml:space="preserve"> </w:t>
      </w:r>
      <w:r w:rsidRPr="00FB445A">
        <w:rPr>
          <w:b/>
          <w:sz w:val="20"/>
          <w:szCs w:val="20"/>
          <w:u w:val="single"/>
        </w:rPr>
        <w:t>Amendments</w:t>
      </w:r>
    </w:p>
    <w:p w:rsidR="001B2D42" w:rsidRPr="00FB445A" w:rsidRDefault="000744EB" w:rsidP="000744EB">
      <w:pPr>
        <w:rPr>
          <w:sz w:val="20"/>
          <w:szCs w:val="20"/>
        </w:rPr>
      </w:pPr>
      <w:r w:rsidRPr="00FB445A">
        <w:rPr>
          <w:sz w:val="20"/>
          <w:szCs w:val="20"/>
        </w:rPr>
        <w:t xml:space="preserve">These By-laws may be amended or revised </w:t>
      </w:r>
      <w:r w:rsidR="001B2D42" w:rsidRPr="00FB445A">
        <w:rPr>
          <w:sz w:val="20"/>
          <w:szCs w:val="20"/>
        </w:rPr>
        <w:t>by the Board of Trustees</w:t>
      </w:r>
      <w:r w:rsidRPr="00FB445A">
        <w:rPr>
          <w:sz w:val="20"/>
          <w:szCs w:val="20"/>
        </w:rPr>
        <w:t>, by a</w:t>
      </w:r>
      <w:r w:rsidR="0091741F" w:rsidRPr="00FB445A">
        <w:rPr>
          <w:sz w:val="20"/>
          <w:szCs w:val="20"/>
        </w:rPr>
        <w:t xml:space="preserve"> </w:t>
      </w:r>
      <w:r w:rsidRPr="00FB445A">
        <w:rPr>
          <w:sz w:val="20"/>
          <w:szCs w:val="20"/>
        </w:rPr>
        <w:t xml:space="preserve">Two-thirds vote of </w:t>
      </w:r>
      <w:r w:rsidR="001B2D42" w:rsidRPr="00FB445A">
        <w:rPr>
          <w:sz w:val="20"/>
          <w:szCs w:val="20"/>
        </w:rPr>
        <w:t xml:space="preserve">its </w:t>
      </w:r>
      <w:r w:rsidRPr="00FB445A">
        <w:rPr>
          <w:sz w:val="20"/>
          <w:szCs w:val="20"/>
        </w:rPr>
        <w:t>members present and voting</w:t>
      </w:r>
      <w:r w:rsidR="001B2D42" w:rsidRPr="00FB445A">
        <w:rPr>
          <w:sz w:val="20"/>
          <w:szCs w:val="20"/>
        </w:rPr>
        <w:t>.</w:t>
      </w:r>
    </w:p>
    <w:p w:rsidR="005A26B1" w:rsidRPr="00FB445A" w:rsidRDefault="005A26B1" w:rsidP="000744EB">
      <w:pPr>
        <w:rPr>
          <w:b/>
          <w:sz w:val="20"/>
          <w:szCs w:val="20"/>
          <w:u w:val="single"/>
        </w:rPr>
      </w:pPr>
      <w:r w:rsidRPr="00FB445A">
        <w:rPr>
          <w:b/>
          <w:sz w:val="20"/>
          <w:szCs w:val="20"/>
          <w:u w:val="single"/>
        </w:rPr>
        <w:t>ARTICLE XII</w:t>
      </w:r>
      <w:r w:rsidR="001B2D42" w:rsidRPr="00FB445A">
        <w:rPr>
          <w:b/>
          <w:sz w:val="20"/>
          <w:szCs w:val="20"/>
          <w:u w:val="single"/>
        </w:rPr>
        <w:t xml:space="preserve">I </w:t>
      </w:r>
      <w:r w:rsidRPr="00FB445A">
        <w:rPr>
          <w:b/>
          <w:sz w:val="20"/>
          <w:szCs w:val="20"/>
          <w:u w:val="single"/>
        </w:rPr>
        <w:t>– Lack of Knowledge of the Rules</w:t>
      </w:r>
    </w:p>
    <w:p w:rsidR="005A26B1" w:rsidRPr="00FB445A" w:rsidRDefault="005A26B1" w:rsidP="000744EB">
      <w:pPr>
        <w:rPr>
          <w:sz w:val="20"/>
          <w:szCs w:val="20"/>
        </w:rPr>
      </w:pPr>
      <w:r w:rsidRPr="00FB445A">
        <w:rPr>
          <w:sz w:val="20"/>
          <w:szCs w:val="20"/>
        </w:rPr>
        <w:t>A plea of ignorance of the Articles, By-Laws, Rules of Play and/or Procedures approved and published by the Board of Directors is not valid; violators may expect appropriate disciplinary action by the Board of Directors of the League.</w:t>
      </w:r>
    </w:p>
    <w:p w:rsidR="005A26B1" w:rsidRDefault="005A26B1" w:rsidP="000744EB">
      <w:pPr>
        <w:rPr>
          <w:sz w:val="20"/>
          <w:szCs w:val="20"/>
        </w:rPr>
      </w:pPr>
      <w:r w:rsidRPr="00FB445A">
        <w:rPr>
          <w:sz w:val="20"/>
          <w:szCs w:val="20"/>
        </w:rPr>
        <w:t xml:space="preserve">It shall be presumed that all members are aware of the provisions of the Articles, By-Laws, Rules of Play and </w:t>
      </w:r>
      <w:r w:rsidR="001B2D42" w:rsidRPr="00FB445A">
        <w:rPr>
          <w:sz w:val="20"/>
          <w:szCs w:val="20"/>
        </w:rPr>
        <w:t xml:space="preserve">Policy </w:t>
      </w:r>
      <w:r w:rsidRPr="00FB445A">
        <w:rPr>
          <w:sz w:val="20"/>
          <w:szCs w:val="20"/>
        </w:rPr>
        <w:t xml:space="preserve">the Procedures published by the Board of Directors of this League.  </w:t>
      </w:r>
    </w:p>
    <w:p w:rsidR="00FB445A" w:rsidRDefault="00FB445A" w:rsidP="000744EB">
      <w:pPr>
        <w:rPr>
          <w:sz w:val="20"/>
          <w:szCs w:val="20"/>
        </w:rPr>
      </w:pPr>
    </w:p>
    <w:p w:rsidR="00FB445A" w:rsidRDefault="00CD05CA" w:rsidP="000744EB">
      <w:pPr>
        <w:rPr>
          <w:sz w:val="20"/>
          <w:szCs w:val="20"/>
        </w:rPr>
      </w:pPr>
      <w:r>
        <w:rPr>
          <w:sz w:val="20"/>
          <w:szCs w:val="20"/>
        </w:rPr>
        <w:t>The Delta Youth Soccer Association Articles and By-</w:t>
      </w:r>
      <w:r w:rsidR="00FB445A">
        <w:rPr>
          <w:sz w:val="20"/>
          <w:szCs w:val="20"/>
        </w:rPr>
        <w:t>laws were approved by the DYSA board on the ______ of _______________ in the year ______________.</w:t>
      </w:r>
    </w:p>
    <w:p w:rsidR="00FB445A" w:rsidRDefault="00FB445A" w:rsidP="000744EB">
      <w:pPr>
        <w:rPr>
          <w:sz w:val="20"/>
          <w:szCs w:val="20"/>
        </w:rPr>
      </w:pPr>
    </w:p>
    <w:p w:rsidR="00FB445A" w:rsidRDefault="00FB445A" w:rsidP="000744EB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8A5592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 w:rsidR="008A5592">
        <w:rPr>
          <w:sz w:val="20"/>
          <w:szCs w:val="20"/>
        </w:rPr>
        <w:t xml:space="preserve">  </w:t>
      </w:r>
      <w:r>
        <w:rPr>
          <w:sz w:val="20"/>
          <w:szCs w:val="20"/>
        </w:rPr>
        <w:t>_________</w:t>
      </w:r>
    </w:p>
    <w:p w:rsidR="00FB445A" w:rsidRDefault="00FB445A" w:rsidP="000744EB">
      <w:pPr>
        <w:rPr>
          <w:sz w:val="20"/>
          <w:szCs w:val="20"/>
        </w:rPr>
      </w:pPr>
    </w:p>
    <w:p w:rsidR="008A5592" w:rsidRPr="00FB445A" w:rsidRDefault="008A5592" w:rsidP="000744EB">
      <w:pPr>
        <w:rPr>
          <w:sz w:val="20"/>
          <w:szCs w:val="20"/>
        </w:rPr>
      </w:pPr>
      <w:r>
        <w:rPr>
          <w:sz w:val="20"/>
          <w:szCs w:val="20"/>
        </w:rPr>
        <w:t>_____________________________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  _________</w:t>
      </w:r>
    </w:p>
    <w:sectPr w:rsidR="008A5592" w:rsidRPr="00FB445A" w:rsidSect="00B93336">
      <w:footerReference w:type="default" r:id="rId6"/>
      <w:pgSz w:w="12240" w:h="15840"/>
      <w:pgMar w:top="810" w:right="108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1F" w:rsidRDefault="008B221F" w:rsidP="00B93336">
      <w:pPr>
        <w:spacing w:after="0" w:line="240" w:lineRule="auto"/>
      </w:pPr>
      <w:r>
        <w:separator/>
      </w:r>
    </w:p>
  </w:endnote>
  <w:endnote w:type="continuationSeparator" w:id="0">
    <w:p w:rsidR="008B221F" w:rsidRDefault="008B221F" w:rsidP="00B9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957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3336" w:rsidRDefault="009A48F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67852" w:rsidRPr="00E67852">
            <w:rPr>
              <w:b/>
              <w:noProof/>
            </w:rPr>
            <w:t>3</w:t>
          </w:r>
        </w:fldSimple>
        <w:r w:rsidR="00B93336">
          <w:rPr>
            <w:b/>
          </w:rPr>
          <w:t xml:space="preserve"> | </w:t>
        </w:r>
        <w:r w:rsidR="00B93336">
          <w:rPr>
            <w:color w:val="7F7F7F" w:themeColor="background1" w:themeShade="7F"/>
            <w:spacing w:val="60"/>
          </w:rPr>
          <w:t>Page</w:t>
        </w:r>
      </w:p>
    </w:sdtContent>
  </w:sdt>
  <w:p w:rsidR="00B93336" w:rsidRDefault="00B93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1F" w:rsidRDefault="008B221F" w:rsidP="00B93336">
      <w:pPr>
        <w:spacing w:after="0" w:line="240" w:lineRule="auto"/>
      </w:pPr>
      <w:r>
        <w:separator/>
      </w:r>
    </w:p>
  </w:footnote>
  <w:footnote w:type="continuationSeparator" w:id="0">
    <w:p w:rsidR="008B221F" w:rsidRDefault="008B221F" w:rsidP="00B9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EB"/>
    <w:rsid w:val="00056E83"/>
    <w:rsid w:val="000744EB"/>
    <w:rsid w:val="00100F6E"/>
    <w:rsid w:val="001209F4"/>
    <w:rsid w:val="00180748"/>
    <w:rsid w:val="001B2D42"/>
    <w:rsid w:val="001E4112"/>
    <w:rsid w:val="003008FA"/>
    <w:rsid w:val="00320799"/>
    <w:rsid w:val="00400732"/>
    <w:rsid w:val="00485F89"/>
    <w:rsid w:val="00496C44"/>
    <w:rsid w:val="004A6D00"/>
    <w:rsid w:val="005A26B1"/>
    <w:rsid w:val="005E6B97"/>
    <w:rsid w:val="00617C8F"/>
    <w:rsid w:val="00777C00"/>
    <w:rsid w:val="00844C4D"/>
    <w:rsid w:val="008A5592"/>
    <w:rsid w:val="008B221F"/>
    <w:rsid w:val="0091741F"/>
    <w:rsid w:val="009A48FE"/>
    <w:rsid w:val="009A77F9"/>
    <w:rsid w:val="009F0AA1"/>
    <w:rsid w:val="00A426D1"/>
    <w:rsid w:val="00B0107C"/>
    <w:rsid w:val="00B77842"/>
    <w:rsid w:val="00B93336"/>
    <w:rsid w:val="00C6667C"/>
    <w:rsid w:val="00CD05CA"/>
    <w:rsid w:val="00CD7DBB"/>
    <w:rsid w:val="00E5503A"/>
    <w:rsid w:val="00E67852"/>
    <w:rsid w:val="00F83B24"/>
    <w:rsid w:val="00FB445A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36"/>
  </w:style>
  <w:style w:type="paragraph" w:styleId="Footer">
    <w:name w:val="footer"/>
    <w:basedOn w:val="Normal"/>
    <w:link w:val="FooterChar"/>
    <w:uiPriority w:val="99"/>
    <w:unhideWhenUsed/>
    <w:rsid w:val="00B9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2011-06-27T15:30:00Z</cp:lastPrinted>
  <dcterms:created xsi:type="dcterms:W3CDTF">2011-06-21T23:02:00Z</dcterms:created>
  <dcterms:modified xsi:type="dcterms:W3CDTF">2011-07-26T00:48:00Z</dcterms:modified>
</cp:coreProperties>
</file>